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DB" w:rsidRPr="00E35077" w:rsidRDefault="003861DB" w:rsidP="003861DB">
      <w:pPr>
        <w:spacing w:line="276" w:lineRule="auto"/>
        <w:jc w:val="center"/>
      </w:pPr>
      <w:r w:rsidRPr="00E35077">
        <w:t xml:space="preserve">Муниципальное казенное общеобразовательное учреждение </w:t>
      </w:r>
    </w:p>
    <w:p w:rsidR="003861DB" w:rsidRPr="00E35077" w:rsidRDefault="003861DB" w:rsidP="003861DB">
      <w:pPr>
        <w:spacing w:line="276" w:lineRule="auto"/>
        <w:jc w:val="center"/>
      </w:pPr>
      <w:r w:rsidRPr="00E35077">
        <w:t xml:space="preserve"> «Савинская основная общеобразовательная школа» </w:t>
      </w:r>
    </w:p>
    <w:p w:rsidR="003861DB" w:rsidRDefault="003861DB" w:rsidP="003861DB">
      <w:pPr>
        <w:spacing w:line="276" w:lineRule="auto"/>
        <w:jc w:val="center"/>
      </w:pPr>
      <w:proofErr w:type="spellStart"/>
      <w:r w:rsidRPr="00E35077">
        <w:t>Парфеньевского</w:t>
      </w:r>
      <w:proofErr w:type="spellEnd"/>
      <w:r w:rsidRPr="00E35077">
        <w:t xml:space="preserve"> муниципального округа Костромской области</w:t>
      </w:r>
    </w:p>
    <w:p w:rsidR="00E35077" w:rsidRDefault="00E35077" w:rsidP="003861DB">
      <w:pPr>
        <w:spacing w:line="276" w:lineRule="auto"/>
        <w:jc w:val="center"/>
      </w:pPr>
    </w:p>
    <w:p w:rsidR="00E35077" w:rsidRDefault="00E35077" w:rsidP="003861DB">
      <w:pPr>
        <w:spacing w:line="276" w:lineRule="auto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3"/>
        <w:gridCol w:w="5214"/>
      </w:tblGrid>
      <w:tr w:rsidR="00E35077" w:rsidTr="00E35077">
        <w:tc>
          <w:tcPr>
            <w:tcW w:w="5213" w:type="dxa"/>
          </w:tcPr>
          <w:p w:rsidR="00E35077" w:rsidRDefault="00E35077" w:rsidP="003861DB">
            <w:pPr>
              <w:spacing w:line="276" w:lineRule="auto"/>
              <w:jc w:val="center"/>
            </w:pPr>
            <w:r>
              <w:t xml:space="preserve">Рассмотрено </w:t>
            </w:r>
          </w:p>
          <w:p w:rsidR="00E35077" w:rsidRDefault="00E35077" w:rsidP="003861DB">
            <w:pPr>
              <w:spacing w:line="276" w:lineRule="auto"/>
              <w:jc w:val="center"/>
            </w:pPr>
            <w:r>
              <w:t>на педагогическом совете</w:t>
            </w:r>
          </w:p>
          <w:p w:rsidR="00E35077" w:rsidRDefault="00041518" w:rsidP="003861DB">
            <w:pPr>
              <w:spacing w:line="276" w:lineRule="auto"/>
              <w:jc w:val="center"/>
            </w:pPr>
            <w:r>
              <w:t>№ 5  от   15.04.</w:t>
            </w:r>
            <w:r w:rsidR="00E35077">
              <w:t>2025 г.</w:t>
            </w:r>
          </w:p>
        </w:tc>
        <w:tc>
          <w:tcPr>
            <w:tcW w:w="5214" w:type="dxa"/>
          </w:tcPr>
          <w:p w:rsidR="00E35077" w:rsidRDefault="00E35077" w:rsidP="003861DB">
            <w:pPr>
              <w:spacing w:line="276" w:lineRule="auto"/>
              <w:jc w:val="center"/>
            </w:pPr>
            <w:r>
              <w:t>Утверждаю</w:t>
            </w:r>
          </w:p>
          <w:p w:rsidR="00E35077" w:rsidRDefault="00E35077" w:rsidP="003861DB">
            <w:pPr>
              <w:spacing w:line="276" w:lineRule="auto"/>
              <w:jc w:val="center"/>
            </w:pPr>
            <w:r>
              <w:t>директор МКОУ «Савинская ООШ»</w:t>
            </w:r>
          </w:p>
          <w:p w:rsidR="00E35077" w:rsidRDefault="00E35077" w:rsidP="003861DB">
            <w:pPr>
              <w:spacing w:line="276" w:lineRule="auto"/>
              <w:jc w:val="center"/>
            </w:pPr>
            <w:proofErr w:type="spellStart"/>
            <w:r>
              <w:t>___________Крылова</w:t>
            </w:r>
            <w:proofErr w:type="spellEnd"/>
            <w:r>
              <w:t xml:space="preserve"> О.Б.</w:t>
            </w:r>
          </w:p>
          <w:p w:rsidR="00E35077" w:rsidRDefault="00041518" w:rsidP="003861DB">
            <w:pPr>
              <w:spacing w:line="276" w:lineRule="auto"/>
              <w:jc w:val="center"/>
            </w:pPr>
            <w:r>
              <w:t>Приказ № 38  от 15.04.</w:t>
            </w:r>
            <w:r w:rsidR="00E35077">
              <w:t>2025 г.</w:t>
            </w:r>
          </w:p>
        </w:tc>
      </w:tr>
    </w:tbl>
    <w:p w:rsidR="00E35077" w:rsidRPr="00E35077" w:rsidRDefault="00E35077" w:rsidP="003861DB">
      <w:pPr>
        <w:spacing w:line="276" w:lineRule="auto"/>
        <w:jc w:val="center"/>
      </w:pPr>
    </w:p>
    <w:p w:rsidR="006707BB" w:rsidRPr="00BB5E8D" w:rsidRDefault="006707BB">
      <w:pPr>
        <w:pStyle w:val="a3"/>
        <w:ind w:left="0"/>
        <w:jc w:val="left"/>
        <w:rPr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sz w:val="26"/>
          <w:szCs w:val="26"/>
        </w:rPr>
      </w:pPr>
    </w:p>
    <w:p w:rsidR="006B1172" w:rsidRPr="00BB5E8D" w:rsidRDefault="006B1172">
      <w:pPr>
        <w:pStyle w:val="a3"/>
        <w:ind w:left="0"/>
        <w:jc w:val="left"/>
        <w:rPr>
          <w:sz w:val="26"/>
          <w:szCs w:val="26"/>
        </w:rPr>
      </w:pPr>
    </w:p>
    <w:p w:rsidR="006B1172" w:rsidRPr="00BB5E8D" w:rsidRDefault="006B1172">
      <w:pPr>
        <w:pStyle w:val="a3"/>
        <w:ind w:left="0"/>
        <w:jc w:val="left"/>
        <w:rPr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sz w:val="26"/>
          <w:szCs w:val="26"/>
        </w:rPr>
      </w:pPr>
    </w:p>
    <w:p w:rsidR="00074976" w:rsidRPr="00BB5E8D" w:rsidRDefault="00074976">
      <w:pPr>
        <w:pStyle w:val="a3"/>
        <w:ind w:left="0"/>
        <w:jc w:val="left"/>
        <w:rPr>
          <w:sz w:val="26"/>
          <w:szCs w:val="26"/>
        </w:rPr>
      </w:pPr>
    </w:p>
    <w:p w:rsidR="00074976" w:rsidRPr="00BB5E8D" w:rsidRDefault="00074976">
      <w:pPr>
        <w:pStyle w:val="a3"/>
        <w:ind w:left="0"/>
        <w:jc w:val="left"/>
        <w:rPr>
          <w:sz w:val="26"/>
          <w:szCs w:val="26"/>
        </w:rPr>
      </w:pPr>
    </w:p>
    <w:p w:rsidR="006707BB" w:rsidRPr="00BB5E8D" w:rsidRDefault="006707BB">
      <w:pPr>
        <w:pStyle w:val="a3"/>
        <w:spacing w:before="116"/>
        <w:ind w:left="0"/>
        <w:jc w:val="left"/>
        <w:rPr>
          <w:sz w:val="26"/>
          <w:szCs w:val="26"/>
        </w:rPr>
      </w:pPr>
    </w:p>
    <w:p w:rsidR="006707BB" w:rsidRPr="00E35077" w:rsidRDefault="002C545C">
      <w:pPr>
        <w:pStyle w:val="a4"/>
        <w:rPr>
          <w:sz w:val="40"/>
          <w:szCs w:val="40"/>
        </w:rPr>
      </w:pPr>
      <w:r w:rsidRPr="00E35077">
        <w:rPr>
          <w:sz w:val="40"/>
          <w:szCs w:val="40"/>
        </w:rPr>
        <w:t>Программа</w:t>
      </w:r>
      <w:r w:rsidR="006C5888" w:rsidRPr="00E35077">
        <w:rPr>
          <w:sz w:val="40"/>
          <w:szCs w:val="40"/>
        </w:rPr>
        <w:t xml:space="preserve"> </w:t>
      </w:r>
      <w:r w:rsidRPr="00E35077">
        <w:rPr>
          <w:spacing w:val="-2"/>
          <w:sz w:val="40"/>
          <w:szCs w:val="40"/>
        </w:rPr>
        <w:t>воспитания</w:t>
      </w:r>
    </w:p>
    <w:p w:rsidR="00E35077" w:rsidRDefault="00247524">
      <w:pPr>
        <w:pStyle w:val="a4"/>
        <w:spacing w:before="84" w:line="276" w:lineRule="auto"/>
        <w:rPr>
          <w:sz w:val="40"/>
          <w:szCs w:val="40"/>
        </w:rPr>
      </w:pPr>
      <w:r w:rsidRPr="00E35077">
        <w:rPr>
          <w:sz w:val="40"/>
          <w:szCs w:val="40"/>
        </w:rPr>
        <w:t>палаточного лагеря</w:t>
      </w:r>
    </w:p>
    <w:p w:rsidR="00247524" w:rsidRPr="00E35077" w:rsidRDefault="00E35077">
      <w:pPr>
        <w:pStyle w:val="a4"/>
        <w:spacing w:before="84" w:line="276" w:lineRule="auto"/>
        <w:rPr>
          <w:sz w:val="40"/>
          <w:szCs w:val="40"/>
        </w:rPr>
      </w:pPr>
      <w:r>
        <w:rPr>
          <w:sz w:val="40"/>
          <w:szCs w:val="40"/>
        </w:rPr>
        <w:t>«Победный май»</w:t>
      </w:r>
      <w:r w:rsidR="00247524" w:rsidRPr="00E35077">
        <w:rPr>
          <w:sz w:val="40"/>
          <w:szCs w:val="40"/>
        </w:rPr>
        <w:t xml:space="preserve"> </w:t>
      </w:r>
    </w:p>
    <w:p w:rsidR="006707BB" w:rsidRPr="00E35077" w:rsidRDefault="002C545C">
      <w:pPr>
        <w:pStyle w:val="a4"/>
        <w:spacing w:before="84" w:line="276" w:lineRule="auto"/>
        <w:rPr>
          <w:sz w:val="40"/>
          <w:szCs w:val="40"/>
        </w:rPr>
      </w:pPr>
      <w:r w:rsidRPr="00E35077">
        <w:rPr>
          <w:sz w:val="40"/>
          <w:szCs w:val="40"/>
        </w:rPr>
        <w:t xml:space="preserve">при </w:t>
      </w:r>
      <w:r w:rsidR="00074976" w:rsidRPr="00E35077">
        <w:rPr>
          <w:sz w:val="40"/>
          <w:szCs w:val="40"/>
        </w:rPr>
        <w:t>МКОУ "Савинская ООШ"</w:t>
      </w: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E35077" w:rsidRPr="00BB5E8D" w:rsidRDefault="00E35077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6707BB">
      <w:pPr>
        <w:pStyle w:val="a3"/>
        <w:spacing w:before="275"/>
        <w:ind w:left="0"/>
        <w:jc w:val="left"/>
        <w:rPr>
          <w:b/>
          <w:i/>
          <w:sz w:val="26"/>
          <w:szCs w:val="26"/>
        </w:rPr>
      </w:pPr>
    </w:p>
    <w:p w:rsidR="006707BB" w:rsidRPr="00BB5E8D" w:rsidRDefault="002C545C">
      <w:pPr>
        <w:ind w:left="1600" w:right="1316"/>
        <w:jc w:val="center"/>
        <w:rPr>
          <w:sz w:val="26"/>
          <w:szCs w:val="26"/>
        </w:rPr>
      </w:pPr>
      <w:r w:rsidRPr="00BB5E8D">
        <w:rPr>
          <w:sz w:val="26"/>
          <w:szCs w:val="26"/>
        </w:rPr>
        <w:t xml:space="preserve">2025 </w:t>
      </w:r>
      <w:r w:rsidRPr="00BB5E8D">
        <w:rPr>
          <w:spacing w:val="-5"/>
          <w:sz w:val="26"/>
          <w:szCs w:val="26"/>
        </w:rPr>
        <w:t>г.</w:t>
      </w:r>
    </w:p>
    <w:p w:rsidR="006707BB" w:rsidRPr="00BB5E8D" w:rsidRDefault="006707BB">
      <w:pPr>
        <w:jc w:val="center"/>
        <w:rPr>
          <w:sz w:val="26"/>
          <w:szCs w:val="26"/>
        </w:rPr>
        <w:sectPr w:rsidR="006707BB" w:rsidRPr="00BB5E8D">
          <w:footerReference w:type="default" r:id="rId7"/>
          <w:type w:val="continuous"/>
          <w:pgSz w:w="11910" w:h="16840"/>
          <w:pgMar w:top="1020" w:right="566" w:bottom="280" w:left="1133" w:header="720" w:footer="720" w:gutter="0"/>
          <w:cols w:space="720"/>
        </w:sectPr>
      </w:pPr>
    </w:p>
    <w:p w:rsidR="00CA7A51" w:rsidRPr="00BB5E8D" w:rsidRDefault="00CA7A51" w:rsidP="00B128F7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lastRenderedPageBreak/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  <w:gridCol w:w="1101"/>
      </w:tblGrid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753BFB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3 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B5E8D">
              <w:rPr>
                <w:b/>
                <w:sz w:val="26"/>
                <w:szCs w:val="26"/>
              </w:rPr>
              <w:t xml:space="preserve">Раздел I. </w:t>
            </w:r>
            <w:r w:rsidR="003A213E" w:rsidRPr="00BB5E8D">
              <w:rPr>
                <w:b/>
                <w:sz w:val="26"/>
                <w:szCs w:val="26"/>
              </w:rPr>
              <w:t xml:space="preserve">Целевой 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1.1. Цель и задачи воспитания  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753BFB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4 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1.2. </w:t>
            </w:r>
            <w:proofErr w:type="gramStart"/>
            <w:r w:rsidRPr="00BB5E8D">
              <w:rPr>
                <w:sz w:val="26"/>
                <w:szCs w:val="26"/>
              </w:rPr>
              <w:t xml:space="preserve">Методологические основы и принципы воспитательной </w:t>
            </w:r>
            <w:proofErr w:type="gramEnd"/>
          </w:p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6D094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4</w:t>
            </w:r>
          </w:p>
        </w:tc>
      </w:tr>
      <w:tr w:rsidR="006D0941" w:rsidRPr="00BB5E8D" w:rsidTr="00F84F82">
        <w:tc>
          <w:tcPr>
            <w:tcW w:w="9039" w:type="dxa"/>
            <w:shd w:val="clear" w:color="auto" w:fill="auto"/>
          </w:tcPr>
          <w:p w:rsidR="006D0941" w:rsidRPr="00BB5E8D" w:rsidRDefault="006D0941" w:rsidP="003A21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1.3 </w:t>
            </w:r>
            <w:r w:rsidR="003A213E" w:rsidRPr="00BB5E8D">
              <w:rPr>
                <w:sz w:val="26"/>
                <w:szCs w:val="26"/>
              </w:rPr>
              <w:t>Ценностные основы содержания воспитательной работы</w:t>
            </w:r>
          </w:p>
        </w:tc>
        <w:tc>
          <w:tcPr>
            <w:tcW w:w="1101" w:type="dxa"/>
            <w:shd w:val="clear" w:color="auto" w:fill="auto"/>
          </w:tcPr>
          <w:p w:rsidR="006D0941" w:rsidRPr="00BB5E8D" w:rsidRDefault="006D094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5</w:t>
            </w:r>
          </w:p>
        </w:tc>
      </w:tr>
      <w:tr w:rsidR="00564E5A" w:rsidRPr="00BB5E8D" w:rsidTr="00F84F82">
        <w:tc>
          <w:tcPr>
            <w:tcW w:w="9039" w:type="dxa"/>
            <w:shd w:val="clear" w:color="auto" w:fill="auto"/>
          </w:tcPr>
          <w:p w:rsidR="00564E5A" w:rsidRPr="00BB5E8D" w:rsidRDefault="00564E5A" w:rsidP="003A21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1.3.1 Блок «Мир: наука, культура, мораль»</w:t>
            </w:r>
          </w:p>
        </w:tc>
        <w:tc>
          <w:tcPr>
            <w:tcW w:w="1101" w:type="dxa"/>
            <w:shd w:val="clear" w:color="auto" w:fill="auto"/>
          </w:tcPr>
          <w:p w:rsidR="00564E5A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64E5A" w:rsidRPr="00BB5E8D" w:rsidTr="00F84F82">
        <w:tc>
          <w:tcPr>
            <w:tcW w:w="9039" w:type="dxa"/>
            <w:shd w:val="clear" w:color="auto" w:fill="auto"/>
          </w:tcPr>
          <w:p w:rsidR="00564E5A" w:rsidRPr="00BB5E8D" w:rsidRDefault="00564E5A" w:rsidP="003A21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1.3.2 Блок «Россия: прошлое, настоящее, будущее»</w:t>
            </w:r>
          </w:p>
        </w:tc>
        <w:tc>
          <w:tcPr>
            <w:tcW w:w="1101" w:type="dxa"/>
            <w:shd w:val="clear" w:color="auto" w:fill="auto"/>
          </w:tcPr>
          <w:p w:rsidR="00564E5A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64E5A" w:rsidRPr="00BB5E8D" w:rsidTr="00F84F82">
        <w:tc>
          <w:tcPr>
            <w:tcW w:w="9039" w:type="dxa"/>
            <w:shd w:val="clear" w:color="auto" w:fill="auto"/>
          </w:tcPr>
          <w:p w:rsidR="00564E5A" w:rsidRPr="00BB5E8D" w:rsidRDefault="00564E5A" w:rsidP="003A213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1.3.3 Блок « Человек: здоровье, безопасность, семья, творчество, развитие»</w:t>
            </w:r>
          </w:p>
        </w:tc>
        <w:tc>
          <w:tcPr>
            <w:tcW w:w="1101" w:type="dxa"/>
            <w:shd w:val="clear" w:color="auto" w:fill="auto"/>
          </w:tcPr>
          <w:p w:rsidR="00564E5A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6D094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1.4</w:t>
            </w:r>
            <w:r w:rsidR="00CA7A51" w:rsidRPr="00BB5E8D">
              <w:rPr>
                <w:sz w:val="26"/>
                <w:szCs w:val="26"/>
              </w:rPr>
              <w:t xml:space="preserve">. Основные направления воспитания   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6D0941" w:rsidP="00B9065F">
            <w:pPr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1.5</w:t>
            </w:r>
            <w:r w:rsidR="00CA7A51" w:rsidRPr="00BB5E8D">
              <w:rPr>
                <w:sz w:val="26"/>
                <w:szCs w:val="26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rPr>
                <w:b/>
                <w:sz w:val="26"/>
                <w:szCs w:val="26"/>
              </w:rPr>
            </w:pPr>
            <w:r w:rsidRPr="00BB5E8D">
              <w:rPr>
                <w:b/>
                <w:sz w:val="26"/>
                <w:szCs w:val="26"/>
              </w:rPr>
              <w:t>Раздел II. Содержа</w:t>
            </w:r>
            <w:r w:rsidR="003A213E" w:rsidRPr="00BB5E8D">
              <w:rPr>
                <w:b/>
                <w:sz w:val="26"/>
                <w:szCs w:val="26"/>
              </w:rPr>
              <w:t xml:space="preserve">тельный 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3A213E" w:rsidRPr="00BB5E8D" w:rsidTr="00F84F82">
        <w:tc>
          <w:tcPr>
            <w:tcW w:w="9039" w:type="dxa"/>
            <w:shd w:val="clear" w:color="auto" w:fill="auto"/>
          </w:tcPr>
          <w:p w:rsidR="003A213E" w:rsidRPr="00BB5E8D" w:rsidRDefault="003A213E">
            <w:pPr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2.1 Уклад организаций отдыха детей и их оздоровления: особенности и уникальные элементы</w:t>
            </w:r>
          </w:p>
        </w:tc>
        <w:tc>
          <w:tcPr>
            <w:tcW w:w="1101" w:type="dxa"/>
            <w:shd w:val="clear" w:color="auto" w:fill="auto"/>
          </w:tcPr>
          <w:p w:rsidR="003A213E" w:rsidRPr="00BB5E8D" w:rsidRDefault="003B43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5C1F35" w:rsidP="005C1F3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2.2 Особенности воспитательной работы в лагерях палаточного типа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5C1F35" w:rsidP="00564E5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 xml:space="preserve">2.3 Уровни реализация содержания: </w:t>
            </w:r>
            <w:proofErr w:type="spellStart"/>
            <w:r w:rsidRPr="00BB5E8D">
              <w:rPr>
                <w:sz w:val="26"/>
                <w:szCs w:val="26"/>
              </w:rPr>
              <w:t>общелагерный</w:t>
            </w:r>
            <w:proofErr w:type="spellEnd"/>
            <w:r w:rsidRPr="00BB5E8D">
              <w:rPr>
                <w:sz w:val="26"/>
                <w:szCs w:val="26"/>
              </w:rPr>
              <w:t xml:space="preserve">, </w:t>
            </w:r>
            <w:proofErr w:type="spellStart"/>
            <w:r w:rsidRPr="00BB5E8D">
              <w:rPr>
                <w:sz w:val="26"/>
                <w:szCs w:val="26"/>
              </w:rPr>
              <w:t>межотрядный</w:t>
            </w:r>
            <w:proofErr w:type="spellEnd"/>
            <w:r w:rsidRPr="00BB5E8D">
              <w:rPr>
                <w:sz w:val="26"/>
                <w:szCs w:val="26"/>
              </w:rPr>
              <w:t>, групповой, отрядный, индивидуальный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F84F82" w:rsidP="005C1F3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B5E8D">
              <w:rPr>
                <w:b/>
                <w:sz w:val="26"/>
                <w:szCs w:val="26"/>
              </w:rPr>
              <w:t xml:space="preserve">Раздел </w:t>
            </w:r>
            <w:r w:rsidRPr="00BB5E8D">
              <w:rPr>
                <w:b/>
                <w:sz w:val="26"/>
                <w:szCs w:val="26"/>
                <w:lang w:val="en-US"/>
              </w:rPr>
              <w:t>III</w:t>
            </w:r>
            <w:r w:rsidRPr="00BB5E8D">
              <w:rPr>
                <w:b/>
                <w:sz w:val="26"/>
                <w:szCs w:val="26"/>
              </w:rPr>
              <w:t xml:space="preserve">. </w:t>
            </w:r>
            <w:r w:rsidR="005C1F35" w:rsidRPr="00BB5E8D">
              <w:rPr>
                <w:b/>
                <w:sz w:val="26"/>
                <w:szCs w:val="26"/>
              </w:rPr>
              <w:t>Организационный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CA7A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C1308" w:rsidRPr="00BB5E8D" w:rsidTr="00F84F82">
        <w:tc>
          <w:tcPr>
            <w:tcW w:w="9039" w:type="dxa"/>
            <w:shd w:val="clear" w:color="auto" w:fill="auto"/>
          </w:tcPr>
          <w:p w:rsidR="006C1308" w:rsidRPr="00BB5E8D" w:rsidRDefault="006C1308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3.1 Партнёрское взаимодействие с общественными и молодёжными организациями</w:t>
            </w:r>
          </w:p>
        </w:tc>
        <w:tc>
          <w:tcPr>
            <w:tcW w:w="1101" w:type="dxa"/>
            <w:shd w:val="clear" w:color="auto" w:fill="auto"/>
          </w:tcPr>
          <w:p w:rsidR="006C1308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6C1308" w:rsidRPr="00BB5E8D" w:rsidTr="00F84F82">
        <w:tc>
          <w:tcPr>
            <w:tcW w:w="9039" w:type="dxa"/>
            <w:shd w:val="clear" w:color="auto" w:fill="auto"/>
          </w:tcPr>
          <w:p w:rsidR="006C1308" w:rsidRPr="00BB5E8D" w:rsidRDefault="006C1308" w:rsidP="006C1308">
            <w:pPr>
              <w:spacing w:before="50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3.2 . Взаимодействие с родительским сообществом</w:t>
            </w:r>
          </w:p>
        </w:tc>
        <w:tc>
          <w:tcPr>
            <w:tcW w:w="1101" w:type="dxa"/>
            <w:shd w:val="clear" w:color="auto" w:fill="auto"/>
          </w:tcPr>
          <w:p w:rsidR="006C1308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F84F82" w:rsidP="00470AC2">
            <w:pPr>
              <w:spacing w:line="276" w:lineRule="auto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3.</w:t>
            </w:r>
            <w:r w:rsidR="00470AC2" w:rsidRPr="00BB5E8D">
              <w:rPr>
                <w:sz w:val="26"/>
                <w:szCs w:val="26"/>
              </w:rPr>
              <w:t>3</w:t>
            </w:r>
            <w:r w:rsidRPr="00BB5E8D">
              <w:rPr>
                <w:sz w:val="26"/>
                <w:szCs w:val="26"/>
              </w:rPr>
              <w:t xml:space="preserve"> </w:t>
            </w:r>
            <w:r w:rsidR="00470AC2" w:rsidRPr="00BB5E8D">
              <w:rPr>
                <w:sz w:val="26"/>
                <w:szCs w:val="26"/>
              </w:rPr>
              <w:t>Кадровое обеспечение реализации программы воспитательной работы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F84F82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3.</w:t>
            </w:r>
            <w:r w:rsidR="00470AC2" w:rsidRPr="00BB5E8D">
              <w:rPr>
                <w:sz w:val="26"/>
                <w:szCs w:val="26"/>
              </w:rPr>
              <w:t>4</w:t>
            </w:r>
            <w:r w:rsidRPr="00BB5E8D">
              <w:rPr>
                <w:sz w:val="26"/>
                <w:szCs w:val="26"/>
              </w:rPr>
              <w:t xml:space="preserve"> Анализ воспитательного процесса и результаты воспитания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F84F82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1</w:t>
            </w:r>
            <w:r w:rsidR="003B4351">
              <w:rPr>
                <w:sz w:val="26"/>
                <w:szCs w:val="26"/>
              </w:rPr>
              <w:t>4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02758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B5E8D">
              <w:rPr>
                <w:sz w:val="26"/>
                <w:szCs w:val="26"/>
              </w:rPr>
              <w:t>3.5 Материально-техническое обеспечение реализации программы воспитания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CA7A51" w:rsidRPr="00BB5E8D" w:rsidTr="00F84F82">
        <w:tc>
          <w:tcPr>
            <w:tcW w:w="9039" w:type="dxa"/>
            <w:shd w:val="clear" w:color="auto" w:fill="auto"/>
          </w:tcPr>
          <w:p w:rsidR="00CA7A51" w:rsidRPr="00BB5E8D" w:rsidRDefault="00E35077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1. Календарный план воспитательной работы</w:t>
            </w:r>
          </w:p>
        </w:tc>
        <w:tc>
          <w:tcPr>
            <w:tcW w:w="1101" w:type="dxa"/>
            <w:shd w:val="clear" w:color="auto" w:fill="auto"/>
          </w:tcPr>
          <w:p w:rsidR="00CA7A51" w:rsidRPr="00BB5E8D" w:rsidRDefault="003B4351" w:rsidP="00B9065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CA7A51" w:rsidRDefault="00CA7A51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E35077" w:rsidRDefault="00E35077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E35077" w:rsidRDefault="00E35077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3B4351" w:rsidRDefault="003B4351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3B4351" w:rsidRDefault="003B4351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E35077" w:rsidRPr="00BB5E8D" w:rsidRDefault="00E35077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B128F7" w:rsidRPr="00BB5E8D" w:rsidRDefault="00B128F7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B128F7" w:rsidRPr="00BB5E8D" w:rsidRDefault="00B128F7">
      <w:pPr>
        <w:pStyle w:val="a3"/>
        <w:spacing w:before="1"/>
        <w:ind w:left="1600" w:right="1316"/>
        <w:jc w:val="center"/>
        <w:rPr>
          <w:sz w:val="26"/>
          <w:szCs w:val="26"/>
        </w:rPr>
      </w:pPr>
    </w:p>
    <w:p w:rsidR="006707BB" w:rsidRPr="00BB5E8D" w:rsidRDefault="002C545C">
      <w:pPr>
        <w:pStyle w:val="a3"/>
        <w:spacing w:before="1"/>
        <w:ind w:left="1600" w:right="1316"/>
        <w:jc w:val="center"/>
        <w:rPr>
          <w:b/>
          <w:spacing w:val="-2"/>
          <w:sz w:val="26"/>
          <w:szCs w:val="26"/>
        </w:rPr>
      </w:pPr>
      <w:r w:rsidRPr="00BB5E8D">
        <w:rPr>
          <w:b/>
          <w:sz w:val="26"/>
          <w:szCs w:val="26"/>
        </w:rPr>
        <w:lastRenderedPageBreak/>
        <w:t>Пояснительная</w:t>
      </w:r>
      <w:r w:rsidR="006B1172" w:rsidRPr="00BB5E8D">
        <w:rPr>
          <w:b/>
          <w:sz w:val="26"/>
          <w:szCs w:val="26"/>
        </w:rPr>
        <w:t xml:space="preserve"> </w:t>
      </w:r>
      <w:r w:rsidRPr="00BB5E8D">
        <w:rPr>
          <w:b/>
          <w:spacing w:val="-2"/>
          <w:sz w:val="26"/>
          <w:szCs w:val="26"/>
        </w:rPr>
        <w:t>записка</w:t>
      </w:r>
    </w:p>
    <w:p w:rsidR="00C7529E" w:rsidRPr="00BB5E8D" w:rsidRDefault="00C7529E">
      <w:pPr>
        <w:pStyle w:val="a3"/>
        <w:spacing w:before="1"/>
        <w:ind w:left="1600" w:right="1316"/>
        <w:jc w:val="center"/>
        <w:rPr>
          <w:spacing w:val="-2"/>
          <w:sz w:val="26"/>
          <w:szCs w:val="26"/>
        </w:rPr>
      </w:pPr>
    </w:p>
    <w:p w:rsidR="00C7529E" w:rsidRPr="00BB5E8D" w:rsidRDefault="00C7529E" w:rsidP="00C7529E">
      <w:pPr>
        <w:pStyle w:val="a3"/>
        <w:spacing w:before="1"/>
        <w:ind w:left="142" w:right="146" w:firstLine="578"/>
        <w:rPr>
          <w:sz w:val="26"/>
          <w:szCs w:val="26"/>
        </w:rPr>
      </w:pPr>
      <w:r w:rsidRPr="00BB5E8D">
        <w:rPr>
          <w:sz w:val="26"/>
          <w:szCs w:val="26"/>
        </w:rPr>
        <w:t>Программа летнего оздоровительного лагеря палаточного типа с круглосуточным пребыванием детей,</w:t>
      </w:r>
      <w:r w:rsidRPr="00BB5E8D">
        <w:rPr>
          <w:color w:val="FF0000"/>
          <w:sz w:val="26"/>
          <w:szCs w:val="26"/>
        </w:rPr>
        <w:t xml:space="preserve">  </w:t>
      </w:r>
      <w:r w:rsidRPr="00BB5E8D">
        <w:rPr>
          <w:sz w:val="26"/>
          <w:szCs w:val="26"/>
        </w:rPr>
        <w:t>смена</w:t>
      </w:r>
      <w:r w:rsidRPr="00BB5E8D">
        <w:rPr>
          <w:b/>
          <w:sz w:val="26"/>
          <w:szCs w:val="26"/>
        </w:rPr>
        <w:t xml:space="preserve"> </w:t>
      </w:r>
      <w:r w:rsidRPr="00BB5E8D">
        <w:rPr>
          <w:sz w:val="26"/>
          <w:szCs w:val="26"/>
        </w:rPr>
        <w:t>«</w:t>
      </w:r>
      <w:r w:rsidR="00E35077">
        <w:rPr>
          <w:sz w:val="26"/>
          <w:szCs w:val="26"/>
        </w:rPr>
        <w:t>Победный май</w:t>
      </w:r>
      <w:r w:rsidRPr="00BB5E8D">
        <w:rPr>
          <w:sz w:val="26"/>
          <w:szCs w:val="26"/>
        </w:rPr>
        <w:t>» (далее – программа, лагерь) разработана с учетом: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Федеральным  законом  от  29.12.2012  №  273-ФЗ  «Об  образовании  в Российской Федерации» (с изменениями и дополнениями); 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Федеральным  законом  от  24.07.1998  №  124-ФЗ  «Об  основных  гарантиях прав ребенка в Российской Федерации»;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Федеральным  законом  от  30.12.2020  №  489-ФЗ  «О  молодежной политике в Российской Федерации»;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Федеральным  законом  от  31.07.2020  №  304-ФЗ  «О  внесении изменений в Федеральный закон «Об образовании в Российской Федерации» по вопросам воспитания обучающихся»;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 Стратегией развития воспитания в Российской Федерации на период до  2025  года  </w:t>
      </w:r>
      <w:proofErr w:type="gramStart"/>
      <w:r w:rsidRPr="00BB5E8D">
        <w:rPr>
          <w:sz w:val="26"/>
          <w:szCs w:val="26"/>
        </w:rPr>
        <w:t xml:space="preserve">( </w:t>
      </w:r>
      <w:proofErr w:type="gramEnd"/>
      <w:r w:rsidRPr="00BB5E8D">
        <w:rPr>
          <w:sz w:val="26"/>
          <w:szCs w:val="26"/>
        </w:rPr>
        <w:t xml:space="preserve">распоряжение  Правительства  Российской Федерации от 29.05.2015 № 996-р); 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 Указом Президента Российской Федерации от 21.07.2020 № 474 «О национальных  целях  развития  Российской  Федерации  на  период  до  2030 года»;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 Указом  Президента Российской Федерации от 09.11.2022 № 809  «Об утверждении Основ государственной политики по  сохранению и укреплению традиционных российских духовно-нравственных ценностей»;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 Федеральным  проектом  «Успех  каждого  ребенка»  (утвержден президиумом  Совета  при  Президенте  РФ  по  стратегическому  развитию  и национальным проектам, протокол от 24.12.2018 № 16.).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- Приказа Министерства Просвещения РФ № 209 от 17.03.2025 года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</w:t>
      </w:r>
    </w:p>
    <w:p w:rsidR="00C7529E" w:rsidRPr="00BB5E8D" w:rsidRDefault="00C7529E" w:rsidP="00C7529E">
      <w:pPr>
        <w:ind w:left="14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proofErr w:type="spellStart"/>
      <w:r w:rsidRPr="00BB5E8D">
        <w:rPr>
          <w:sz w:val="26"/>
          <w:szCs w:val="26"/>
        </w:rPr>
        <w:t>СанПиН</w:t>
      </w:r>
      <w:proofErr w:type="spellEnd"/>
      <w:r w:rsidRPr="00BB5E8D">
        <w:rPr>
          <w:sz w:val="26"/>
          <w:szCs w:val="26"/>
        </w:rPr>
        <w:t xml:space="preserve"> 2.4.4.3048-13 «Санитарно-эпидемиологические требования к устройству и организации работы де</w:t>
      </w:r>
      <w:r w:rsidR="006B6562" w:rsidRPr="00BB5E8D">
        <w:rPr>
          <w:sz w:val="26"/>
          <w:szCs w:val="26"/>
        </w:rPr>
        <w:t>тских лагерей палаточного типа».</w:t>
      </w:r>
    </w:p>
    <w:p w:rsidR="006B6562" w:rsidRPr="00BB5E8D" w:rsidRDefault="006B6562" w:rsidP="00C7529E">
      <w:pPr>
        <w:ind w:left="142"/>
        <w:jc w:val="both"/>
        <w:rPr>
          <w:sz w:val="26"/>
          <w:szCs w:val="26"/>
        </w:rPr>
      </w:pPr>
    </w:p>
    <w:p w:rsidR="006B6562" w:rsidRPr="00BB5E8D" w:rsidRDefault="006B6562" w:rsidP="006B6562">
      <w:pPr>
        <w:jc w:val="both"/>
        <w:rPr>
          <w:b/>
          <w:bCs/>
          <w:sz w:val="26"/>
          <w:szCs w:val="26"/>
        </w:rPr>
      </w:pPr>
      <w:r w:rsidRPr="00BB5E8D">
        <w:rPr>
          <w:sz w:val="26"/>
          <w:szCs w:val="26"/>
          <w:u w:val="single"/>
        </w:rPr>
        <w:t xml:space="preserve">По </w:t>
      </w:r>
      <w:r w:rsidRPr="00BB5E8D">
        <w:rPr>
          <w:bCs/>
          <w:sz w:val="26"/>
          <w:szCs w:val="26"/>
          <w:u w:val="single"/>
        </w:rPr>
        <w:t>продолжительности</w:t>
      </w:r>
      <w:r w:rsidRPr="00BB5E8D">
        <w:rPr>
          <w:sz w:val="26"/>
          <w:szCs w:val="26"/>
        </w:rPr>
        <w:t xml:space="preserve"> программа является краткосрочной, рассчитана на 4  дня летнего периода, реализуется в течение одной смены с круглосуточным пребыва</w:t>
      </w:r>
      <w:r w:rsidR="00753BFB" w:rsidRPr="00BB5E8D">
        <w:rPr>
          <w:sz w:val="26"/>
          <w:szCs w:val="26"/>
        </w:rPr>
        <w:t>нием детей на территории лагеря при МКОУ «Савинская ООШ»</w:t>
      </w:r>
      <w:r w:rsidRPr="00BB5E8D">
        <w:rPr>
          <w:sz w:val="26"/>
          <w:szCs w:val="26"/>
        </w:rPr>
        <w:t xml:space="preserve"> </w:t>
      </w:r>
      <w:r w:rsidRPr="00BB5E8D">
        <w:rPr>
          <w:b/>
          <w:bCs/>
          <w:sz w:val="26"/>
          <w:szCs w:val="26"/>
        </w:rPr>
        <w:t xml:space="preserve">                   </w:t>
      </w:r>
    </w:p>
    <w:p w:rsidR="006B6562" w:rsidRPr="00BB5E8D" w:rsidRDefault="006B6562" w:rsidP="006B6562">
      <w:pPr>
        <w:jc w:val="both"/>
        <w:rPr>
          <w:sz w:val="26"/>
          <w:szCs w:val="26"/>
        </w:rPr>
      </w:pPr>
      <w:r w:rsidRPr="00BB5E8D">
        <w:rPr>
          <w:b/>
          <w:bCs/>
          <w:sz w:val="26"/>
          <w:szCs w:val="26"/>
        </w:rPr>
        <w:t xml:space="preserve"> </w:t>
      </w:r>
      <w:r w:rsidRPr="00BB5E8D">
        <w:rPr>
          <w:sz w:val="26"/>
          <w:szCs w:val="26"/>
          <w:u w:val="single"/>
        </w:rPr>
        <w:t>Участники программы</w:t>
      </w:r>
      <w:r w:rsidRPr="00BB5E8D">
        <w:rPr>
          <w:sz w:val="26"/>
          <w:szCs w:val="26"/>
        </w:rPr>
        <w:t xml:space="preserve"> – это обучающиеся в количестве 20 человек из разных общеобразовательных учреждений </w:t>
      </w:r>
      <w:proofErr w:type="spellStart"/>
      <w:r w:rsidRPr="00BB5E8D">
        <w:rPr>
          <w:sz w:val="26"/>
          <w:szCs w:val="26"/>
        </w:rPr>
        <w:t>Парфеньевского</w:t>
      </w:r>
      <w:proofErr w:type="spellEnd"/>
      <w:r w:rsidRPr="00BB5E8D">
        <w:rPr>
          <w:sz w:val="26"/>
          <w:szCs w:val="26"/>
        </w:rPr>
        <w:t xml:space="preserve"> муниципального округа  в возрасте 12–16 лет.</w:t>
      </w:r>
    </w:p>
    <w:p w:rsidR="006B6562" w:rsidRPr="00BB5E8D" w:rsidRDefault="006B6562" w:rsidP="006B6562">
      <w:pPr>
        <w:jc w:val="both"/>
        <w:rPr>
          <w:sz w:val="26"/>
          <w:szCs w:val="26"/>
        </w:rPr>
      </w:pPr>
      <w:r w:rsidRPr="00BB5E8D">
        <w:rPr>
          <w:bCs/>
          <w:sz w:val="26"/>
          <w:szCs w:val="26"/>
          <w:u w:val="single"/>
        </w:rPr>
        <w:t>Время и место проведения</w:t>
      </w:r>
      <w:r w:rsidRPr="00BB5E8D">
        <w:rPr>
          <w:bCs/>
          <w:sz w:val="26"/>
          <w:szCs w:val="26"/>
        </w:rPr>
        <w:t xml:space="preserve">: </w:t>
      </w:r>
      <w:r w:rsidRPr="00BB5E8D">
        <w:rPr>
          <w:sz w:val="26"/>
          <w:szCs w:val="26"/>
        </w:rPr>
        <w:t xml:space="preserve">работа лагеря палаточного типа организуется с 7 июля   по 10 июля 2025 г. д. Савино </w:t>
      </w:r>
      <w:r w:rsidR="00CA7A51" w:rsidRPr="00BB5E8D">
        <w:rPr>
          <w:sz w:val="26"/>
          <w:szCs w:val="26"/>
        </w:rPr>
        <w:t>на базе МК</w:t>
      </w:r>
      <w:r w:rsidRPr="00BB5E8D">
        <w:rPr>
          <w:sz w:val="26"/>
          <w:szCs w:val="26"/>
        </w:rPr>
        <w:t>ОУ «</w:t>
      </w:r>
      <w:r w:rsidR="00CA7A51" w:rsidRPr="00BB5E8D">
        <w:rPr>
          <w:sz w:val="26"/>
          <w:szCs w:val="26"/>
        </w:rPr>
        <w:t>Савинская ООШ</w:t>
      </w:r>
      <w:r w:rsidRPr="00BB5E8D">
        <w:rPr>
          <w:sz w:val="26"/>
          <w:szCs w:val="26"/>
        </w:rPr>
        <w:t>».</w:t>
      </w:r>
    </w:p>
    <w:p w:rsidR="00753BFB" w:rsidRPr="00BB5E8D" w:rsidRDefault="00753BFB" w:rsidP="00753BFB">
      <w:pPr>
        <w:pStyle w:val="TableParagraph"/>
        <w:rPr>
          <w:sz w:val="26"/>
          <w:szCs w:val="26"/>
        </w:rPr>
      </w:pPr>
      <w:r w:rsidRPr="00BB5E8D">
        <w:rPr>
          <w:spacing w:val="-2"/>
          <w:sz w:val="26"/>
          <w:szCs w:val="26"/>
          <w:u w:val="single"/>
        </w:rPr>
        <w:t xml:space="preserve">Организация </w:t>
      </w:r>
      <w:r w:rsidRPr="00BB5E8D">
        <w:rPr>
          <w:sz w:val="26"/>
          <w:szCs w:val="26"/>
          <w:u w:val="single"/>
        </w:rPr>
        <w:t xml:space="preserve">выполнения и </w:t>
      </w:r>
      <w:proofErr w:type="gramStart"/>
      <w:r w:rsidRPr="00BB5E8D">
        <w:rPr>
          <w:sz w:val="26"/>
          <w:szCs w:val="26"/>
          <w:u w:val="single"/>
        </w:rPr>
        <w:t>контроль за</w:t>
      </w:r>
      <w:proofErr w:type="gramEnd"/>
      <w:r w:rsidRPr="00BB5E8D">
        <w:rPr>
          <w:sz w:val="26"/>
          <w:szCs w:val="26"/>
          <w:u w:val="single"/>
        </w:rPr>
        <w:t xml:space="preserve"> </w:t>
      </w:r>
      <w:r w:rsidRPr="00BB5E8D">
        <w:rPr>
          <w:spacing w:val="-2"/>
          <w:sz w:val="26"/>
          <w:szCs w:val="26"/>
          <w:u w:val="single"/>
        </w:rPr>
        <w:t>выполнением Программы</w:t>
      </w:r>
      <w:r w:rsidRPr="00BB5E8D">
        <w:rPr>
          <w:spacing w:val="-2"/>
          <w:sz w:val="26"/>
          <w:szCs w:val="26"/>
        </w:rPr>
        <w:t xml:space="preserve">: начальник лагеря, старший вожатый, вожатые, </w:t>
      </w:r>
      <w:r w:rsidRPr="00BB5E8D">
        <w:rPr>
          <w:sz w:val="26"/>
          <w:szCs w:val="26"/>
        </w:rPr>
        <w:t xml:space="preserve"> работники пищеблока, обслуживающий персонал. Контроль выполнения Программы в пределах своей компетенции осуществляют: директор школы Крылова О.Б. </w:t>
      </w:r>
    </w:p>
    <w:p w:rsidR="00753BFB" w:rsidRPr="00BB5E8D" w:rsidRDefault="00753BFB" w:rsidP="00753BFB">
      <w:pPr>
        <w:pStyle w:val="TableParagraph"/>
        <w:rPr>
          <w:sz w:val="26"/>
          <w:szCs w:val="26"/>
        </w:rPr>
      </w:pPr>
      <w:r w:rsidRPr="00BB5E8D">
        <w:rPr>
          <w:spacing w:val="-2"/>
          <w:sz w:val="26"/>
          <w:szCs w:val="26"/>
          <w:u w:val="single"/>
        </w:rPr>
        <w:t>Финансовое обеспечение Программы</w:t>
      </w:r>
      <w:r w:rsidRPr="00BB5E8D">
        <w:rPr>
          <w:spacing w:val="-2"/>
          <w:sz w:val="26"/>
          <w:szCs w:val="26"/>
        </w:rPr>
        <w:t xml:space="preserve">: бюджет </w:t>
      </w:r>
      <w:proofErr w:type="spellStart"/>
      <w:r w:rsidRPr="00BB5E8D">
        <w:rPr>
          <w:spacing w:val="-2"/>
          <w:sz w:val="26"/>
          <w:szCs w:val="26"/>
        </w:rPr>
        <w:t>Парфеньевского</w:t>
      </w:r>
      <w:proofErr w:type="spellEnd"/>
      <w:r w:rsidRPr="00BB5E8D">
        <w:rPr>
          <w:spacing w:val="-2"/>
          <w:sz w:val="26"/>
          <w:szCs w:val="26"/>
        </w:rPr>
        <w:t xml:space="preserve"> муниципального округа.</w:t>
      </w:r>
    </w:p>
    <w:p w:rsidR="00CA7A51" w:rsidRPr="00BB5E8D" w:rsidRDefault="00CA7A51" w:rsidP="00753BFB">
      <w:pPr>
        <w:pStyle w:val="TableParagraph"/>
        <w:rPr>
          <w:sz w:val="26"/>
          <w:szCs w:val="26"/>
        </w:rPr>
      </w:pPr>
      <w:r w:rsidRPr="00BB5E8D">
        <w:rPr>
          <w:sz w:val="26"/>
          <w:szCs w:val="26"/>
          <w:u w:val="single"/>
        </w:rPr>
        <w:t>Главная идея программы</w:t>
      </w:r>
      <w:r w:rsidRPr="00BB5E8D">
        <w:rPr>
          <w:sz w:val="26"/>
          <w:szCs w:val="26"/>
        </w:rPr>
        <w:t xml:space="preserve">: создать несовершеннолетним детям и подросткам условия для  овладения своими способностями, ситуации успеха и веры в самого себя, научить их быть здоровыми, физически крепкими, самосовершенствоваться в преодолении жизненных проблем. </w:t>
      </w:r>
    </w:p>
    <w:p w:rsidR="00CA7A51" w:rsidRPr="00BB5E8D" w:rsidRDefault="00CA7A51" w:rsidP="00CA7A51">
      <w:pPr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Наш лагерь палаточного типа - это территория активного отдыха, разнообразной </w:t>
      </w:r>
      <w:r w:rsidRPr="00BB5E8D">
        <w:rPr>
          <w:sz w:val="26"/>
          <w:szCs w:val="26"/>
        </w:rPr>
        <w:lastRenderedPageBreak/>
        <w:t xml:space="preserve">общественно-значимой, спортивно-оздоровительной и </w:t>
      </w:r>
      <w:proofErr w:type="spellStart"/>
      <w:r w:rsidRPr="00BB5E8D">
        <w:rPr>
          <w:sz w:val="26"/>
          <w:szCs w:val="26"/>
        </w:rPr>
        <w:t>досуговой</w:t>
      </w:r>
      <w:proofErr w:type="spellEnd"/>
      <w:r w:rsidRPr="00BB5E8D">
        <w:rPr>
          <w:sz w:val="26"/>
          <w:szCs w:val="26"/>
        </w:rPr>
        <w:t xml:space="preserve"> деятельности.  </w:t>
      </w:r>
    </w:p>
    <w:p w:rsidR="00CA7A51" w:rsidRPr="00BB5E8D" w:rsidRDefault="00CA7A51" w:rsidP="00CA7A51">
      <w:pPr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 Данная программа </w:t>
      </w:r>
      <w:r w:rsidRPr="00BB5E8D">
        <w:rPr>
          <w:bCs/>
          <w:sz w:val="26"/>
          <w:szCs w:val="26"/>
        </w:rPr>
        <w:t>по своей направленности</w:t>
      </w:r>
      <w:r w:rsidRPr="00BB5E8D">
        <w:rPr>
          <w:sz w:val="26"/>
          <w:szCs w:val="26"/>
        </w:rPr>
        <w:t xml:space="preserve"> является комплексной, т. е. включает </w:t>
      </w:r>
    </w:p>
    <w:p w:rsidR="00CA7A51" w:rsidRPr="00BB5E8D" w:rsidRDefault="00CA7A51" w:rsidP="00CA7A51">
      <w:pPr>
        <w:jc w:val="both"/>
        <w:rPr>
          <w:sz w:val="26"/>
          <w:szCs w:val="26"/>
        </w:rPr>
      </w:pPr>
      <w:r w:rsidRPr="00BB5E8D">
        <w:rPr>
          <w:sz w:val="26"/>
          <w:szCs w:val="26"/>
        </w:rPr>
        <w:t>в себя разноплановую деятельность, объединяет различные направления оздоровления, отдыха и воспитания детей в условиях палаточного оздоровительного лагеря. Кроме спортивно-оздоровительного направления, физического воспитания и воспитания культуры здорового образа жизни  и  безопасности программа предусматривает следующие направления воспитания: гражданско-патриотическое, духовно-нравственное, познавательное, экологическое, трудовое, художественно-эстетическое.</w:t>
      </w:r>
    </w:p>
    <w:p w:rsidR="00CA7A51" w:rsidRPr="00BB5E8D" w:rsidRDefault="00CA7A51" w:rsidP="00CA7A51">
      <w:pPr>
        <w:jc w:val="both"/>
        <w:rPr>
          <w:sz w:val="26"/>
          <w:szCs w:val="26"/>
        </w:rPr>
      </w:pPr>
      <w:r w:rsidRPr="00BB5E8D">
        <w:rPr>
          <w:sz w:val="26"/>
          <w:szCs w:val="26"/>
        </w:rPr>
        <w:t>Результативность программы выявляется при помощи социологических методов: опроса  участников  лагеря, анализа документов; при помощи  педагогических:  наблюдения, анкетирования,  собеседования,  игровых  методов,  аналитической  работы  с  детьми,  метода самооценки, а также проведения антропометрии.</w:t>
      </w:r>
    </w:p>
    <w:p w:rsidR="00753BFB" w:rsidRPr="00BB5E8D" w:rsidRDefault="00753BFB" w:rsidP="00753BFB">
      <w:pPr>
        <w:pStyle w:val="TableParagraph"/>
        <w:spacing w:line="322" w:lineRule="exact"/>
        <w:rPr>
          <w:sz w:val="26"/>
          <w:szCs w:val="26"/>
        </w:rPr>
      </w:pPr>
      <w:r w:rsidRPr="00BB5E8D">
        <w:rPr>
          <w:spacing w:val="-2"/>
          <w:sz w:val="26"/>
          <w:szCs w:val="26"/>
          <w:u w:val="single"/>
        </w:rPr>
        <w:t xml:space="preserve">Ожидаемый результат: </w:t>
      </w:r>
      <w:r w:rsidRPr="00BB5E8D">
        <w:rPr>
          <w:sz w:val="26"/>
          <w:szCs w:val="26"/>
        </w:rPr>
        <w:t xml:space="preserve">Занятость и оздоровление детей, </w:t>
      </w:r>
      <w:r w:rsidRPr="00BB5E8D">
        <w:rPr>
          <w:spacing w:val="-2"/>
          <w:sz w:val="26"/>
          <w:szCs w:val="26"/>
        </w:rPr>
        <w:t>развитие</w:t>
      </w:r>
    </w:p>
    <w:p w:rsidR="00753BFB" w:rsidRPr="00BB5E8D" w:rsidRDefault="00753BFB" w:rsidP="00753BFB">
      <w:pPr>
        <w:jc w:val="both"/>
        <w:rPr>
          <w:sz w:val="26"/>
          <w:szCs w:val="26"/>
          <w:u w:val="single"/>
        </w:rPr>
      </w:pPr>
      <w:r w:rsidRPr="00BB5E8D">
        <w:rPr>
          <w:sz w:val="26"/>
          <w:szCs w:val="26"/>
        </w:rPr>
        <w:t xml:space="preserve">коммуникативных, творческих и познавательных способностей, расширение кругозора, самореализация, саморазвитие, развитие личного потенциала и </w:t>
      </w:r>
      <w:r w:rsidRPr="00BB5E8D">
        <w:rPr>
          <w:color w:val="333333"/>
          <w:sz w:val="26"/>
          <w:szCs w:val="26"/>
          <w:shd w:val="clear" w:color="auto" w:fill="FFFFFF"/>
        </w:rPr>
        <w:t xml:space="preserve">гражданско-патриотической компетентности.  </w:t>
      </w:r>
    </w:p>
    <w:p w:rsidR="00CA7A51" w:rsidRPr="00BB5E8D" w:rsidRDefault="00CA7A51" w:rsidP="006B6562">
      <w:pPr>
        <w:jc w:val="both"/>
        <w:rPr>
          <w:sz w:val="26"/>
          <w:szCs w:val="26"/>
        </w:rPr>
      </w:pPr>
    </w:p>
    <w:p w:rsidR="00C7529E" w:rsidRPr="00BB5E8D" w:rsidRDefault="00C7529E">
      <w:pPr>
        <w:pStyle w:val="a3"/>
        <w:ind w:right="279" w:firstLine="568"/>
        <w:rPr>
          <w:sz w:val="26"/>
          <w:szCs w:val="26"/>
        </w:rPr>
      </w:pPr>
    </w:p>
    <w:p w:rsidR="006B6562" w:rsidRPr="00BB5E8D" w:rsidRDefault="006B6562" w:rsidP="006B6562">
      <w:pPr>
        <w:jc w:val="both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t xml:space="preserve">Раздел I.  Ценностно-целевые основы воспитания </w:t>
      </w:r>
    </w:p>
    <w:p w:rsidR="006B6562" w:rsidRPr="00BB5E8D" w:rsidRDefault="006B6562" w:rsidP="006B6562">
      <w:pPr>
        <w:jc w:val="both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t xml:space="preserve">1.1. Цель и задачи воспитания  </w:t>
      </w:r>
    </w:p>
    <w:p w:rsidR="006B6562" w:rsidRPr="00BB5E8D" w:rsidRDefault="006B6562">
      <w:pPr>
        <w:pStyle w:val="a3"/>
        <w:ind w:right="280" w:firstLine="851"/>
        <w:rPr>
          <w:sz w:val="26"/>
          <w:szCs w:val="26"/>
        </w:rPr>
      </w:pPr>
    </w:p>
    <w:p w:rsidR="00BC2855" w:rsidRPr="00BB5E8D" w:rsidRDefault="002C545C" w:rsidP="006B6562">
      <w:pPr>
        <w:pStyle w:val="a3"/>
        <w:ind w:right="280"/>
        <w:rPr>
          <w:sz w:val="26"/>
          <w:szCs w:val="26"/>
        </w:rPr>
      </w:pPr>
      <w:r w:rsidRPr="00BB5E8D">
        <w:rPr>
          <w:sz w:val="26"/>
          <w:szCs w:val="26"/>
        </w:rPr>
        <w:t xml:space="preserve">Цель Программы: </w:t>
      </w:r>
    </w:p>
    <w:p w:rsidR="00BC2855" w:rsidRPr="00BB5E8D" w:rsidRDefault="00BC2855" w:rsidP="00BC2855">
      <w:pPr>
        <w:pStyle w:val="a3"/>
        <w:ind w:right="280" w:firstLine="151"/>
        <w:rPr>
          <w:color w:val="333333"/>
          <w:sz w:val="26"/>
          <w:szCs w:val="26"/>
          <w:shd w:val="clear" w:color="auto" w:fill="FFFFFF"/>
        </w:rPr>
      </w:pPr>
      <w:r w:rsidRPr="00BB5E8D">
        <w:rPr>
          <w:color w:val="333333"/>
          <w:sz w:val="26"/>
          <w:szCs w:val="26"/>
          <w:shd w:val="clear" w:color="auto" w:fill="FFFFFF"/>
        </w:rPr>
        <w:t>Создание оптимальных условий:</w:t>
      </w:r>
    </w:p>
    <w:p w:rsidR="00BC2855" w:rsidRPr="00BB5E8D" w:rsidRDefault="00BC2855" w:rsidP="00BC2855">
      <w:pPr>
        <w:pStyle w:val="a3"/>
        <w:ind w:right="280" w:firstLine="151"/>
        <w:rPr>
          <w:color w:val="333333"/>
          <w:sz w:val="26"/>
          <w:szCs w:val="26"/>
          <w:shd w:val="clear" w:color="auto" w:fill="FFFFFF"/>
        </w:rPr>
      </w:pPr>
      <w:r w:rsidRPr="00BB5E8D">
        <w:rPr>
          <w:color w:val="333333"/>
          <w:sz w:val="26"/>
          <w:szCs w:val="26"/>
          <w:shd w:val="clear" w:color="auto" w:fill="FFFFFF"/>
        </w:rPr>
        <w:t xml:space="preserve">- для укрепления здоровья и организации досуга детей во время летних каникул с привлечением учреждений дополнительного образования; </w:t>
      </w:r>
    </w:p>
    <w:p w:rsidR="00BC2855" w:rsidRPr="00BB5E8D" w:rsidRDefault="00BC2855" w:rsidP="00BC2855">
      <w:pPr>
        <w:pStyle w:val="a3"/>
        <w:ind w:right="280" w:firstLine="151"/>
        <w:rPr>
          <w:color w:val="333333"/>
          <w:sz w:val="26"/>
          <w:szCs w:val="26"/>
          <w:shd w:val="clear" w:color="auto" w:fill="FFFFFF"/>
        </w:rPr>
      </w:pPr>
      <w:r w:rsidRPr="00BB5E8D">
        <w:rPr>
          <w:color w:val="333333"/>
          <w:sz w:val="26"/>
          <w:szCs w:val="26"/>
          <w:shd w:val="clear" w:color="auto" w:fill="FFFFFF"/>
        </w:rPr>
        <w:t>- для развития их личностного потенциала, гражданско-патриотической компетентности  через включение их в разнообразную, общественно-значимую и личностно-привлекательную деятельность в разновозрастном коллективе;</w:t>
      </w:r>
    </w:p>
    <w:p w:rsidR="006707BB" w:rsidRPr="00BB5E8D" w:rsidRDefault="00BC2855" w:rsidP="00BC2855">
      <w:pPr>
        <w:pStyle w:val="a3"/>
        <w:ind w:right="280" w:firstLine="151"/>
        <w:rPr>
          <w:sz w:val="26"/>
          <w:szCs w:val="26"/>
        </w:rPr>
      </w:pPr>
      <w:r w:rsidRPr="00BB5E8D">
        <w:rPr>
          <w:color w:val="333333"/>
          <w:sz w:val="26"/>
          <w:szCs w:val="26"/>
          <w:shd w:val="clear" w:color="auto" w:fill="FFFFFF"/>
        </w:rPr>
        <w:t>- для содействия формирования качеств патриота, гражданина Отечества</w:t>
      </w:r>
      <w:proofErr w:type="gramStart"/>
      <w:r w:rsidRPr="00BB5E8D">
        <w:rPr>
          <w:color w:val="333333"/>
          <w:sz w:val="26"/>
          <w:szCs w:val="26"/>
          <w:shd w:val="clear" w:color="auto" w:fill="FFFFFF"/>
        </w:rPr>
        <w:t>.</w:t>
      </w:r>
      <w:r w:rsidR="002C545C" w:rsidRPr="00BB5E8D">
        <w:rPr>
          <w:sz w:val="26"/>
          <w:szCs w:val="26"/>
        </w:rPr>
        <w:t>.</w:t>
      </w:r>
      <w:proofErr w:type="gramEnd"/>
    </w:p>
    <w:p w:rsidR="006707BB" w:rsidRPr="00BB5E8D" w:rsidRDefault="002C545C" w:rsidP="006B6562">
      <w:pPr>
        <w:pStyle w:val="a3"/>
        <w:spacing w:before="1" w:line="322" w:lineRule="exact"/>
        <w:jc w:val="left"/>
        <w:rPr>
          <w:sz w:val="26"/>
          <w:szCs w:val="26"/>
        </w:rPr>
      </w:pPr>
      <w:r w:rsidRPr="00BB5E8D">
        <w:rPr>
          <w:spacing w:val="-2"/>
          <w:sz w:val="26"/>
          <w:szCs w:val="26"/>
        </w:rPr>
        <w:t>Задачи</w:t>
      </w:r>
      <w:r w:rsidR="00BC2855" w:rsidRPr="00BB5E8D">
        <w:rPr>
          <w:spacing w:val="-2"/>
          <w:sz w:val="26"/>
          <w:szCs w:val="26"/>
        </w:rPr>
        <w:t xml:space="preserve"> Программы</w:t>
      </w:r>
      <w:r w:rsidRPr="00BB5E8D">
        <w:rPr>
          <w:spacing w:val="-2"/>
          <w:sz w:val="26"/>
          <w:szCs w:val="26"/>
        </w:rPr>
        <w:t>:</w:t>
      </w:r>
    </w:p>
    <w:p w:rsidR="00BC2855" w:rsidRPr="00BB5E8D" w:rsidRDefault="00BC2855" w:rsidP="006B6562">
      <w:pPr>
        <w:pStyle w:val="a5"/>
        <w:numPr>
          <w:ilvl w:val="0"/>
          <w:numId w:val="25"/>
        </w:numPr>
        <w:suppressAutoHyphens/>
        <w:rPr>
          <w:sz w:val="26"/>
          <w:szCs w:val="26"/>
          <w:lang w:eastAsia="ar-SA"/>
        </w:rPr>
      </w:pPr>
      <w:r w:rsidRPr="00BB5E8D">
        <w:rPr>
          <w:sz w:val="26"/>
          <w:szCs w:val="26"/>
          <w:lang w:eastAsia="ar-SA"/>
        </w:rPr>
        <w:t>Создать условия для  физического оздоровления детей, пропагандировать здоровый образ жизни через участие в спортивных мероприятиях.</w:t>
      </w:r>
    </w:p>
    <w:p w:rsidR="006B6562" w:rsidRPr="00BB5E8D" w:rsidRDefault="006B6562" w:rsidP="006B6562">
      <w:pPr>
        <w:pStyle w:val="a5"/>
        <w:numPr>
          <w:ilvl w:val="0"/>
          <w:numId w:val="25"/>
        </w:numPr>
        <w:suppressAutoHyphens/>
        <w:rPr>
          <w:sz w:val="26"/>
          <w:szCs w:val="26"/>
          <w:lang w:eastAsia="ar-SA"/>
        </w:rPr>
      </w:pPr>
      <w:r w:rsidRPr="00BB5E8D">
        <w:rPr>
          <w:sz w:val="26"/>
          <w:szCs w:val="26"/>
        </w:rPr>
        <w:t>Формировать умения и навыки самостоятельной деятельности в условиях палаточного лагеря.</w:t>
      </w:r>
    </w:p>
    <w:p w:rsidR="006B6562" w:rsidRPr="00BB5E8D" w:rsidRDefault="006B6562" w:rsidP="006B6562">
      <w:pPr>
        <w:pStyle w:val="a5"/>
        <w:numPr>
          <w:ilvl w:val="0"/>
          <w:numId w:val="25"/>
        </w:numPr>
        <w:suppressAutoHyphens/>
        <w:rPr>
          <w:sz w:val="26"/>
          <w:szCs w:val="26"/>
          <w:lang w:eastAsia="ar-SA"/>
        </w:rPr>
      </w:pPr>
      <w:r w:rsidRPr="00BB5E8D">
        <w:rPr>
          <w:sz w:val="26"/>
          <w:szCs w:val="26"/>
          <w:lang w:eastAsia="ar-SA"/>
        </w:rPr>
        <w:t xml:space="preserve">Повышать у подростков активную </w:t>
      </w:r>
      <w:proofErr w:type="spellStart"/>
      <w:r w:rsidRPr="00BB5E8D">
        <w:rPr>
          <w:sz w:val="26"/>
          <w:szCs w:val="26"/>
          <w:lang w:eastAsia="ar-SA"/>
        </w:rPr>
        <w:t>гражданско-партиотическую</w:t>
      </w:r>
      <w:proofErr w:type="spellEnd"/>
      <w:r w:rsidRPr="00BB5E8D">
        <w:rPr>
          <w:sz w:val="26"/>
          <w:szCs w:val="26"/>
          <w:lang w:eastAsia="ar-SA"/>
        </w:rPr>
        <w:t xml:space="preserve"> позицию.</w:t>
      </w:r>
    </w:p>
    <w:p w:rsidR="00BC2855" w:rsidRPr="00BB5E8D" w:rsidRDefault="006B6562" w:rsidP="00BC2855">
      <w:pPr>
        <w:suppressAutoHyphens/>
        <w:ind w:left="720"/>
        <w:jc w:val="both"/>
        <w:rPr>
          <w:sz w:val="26"/>
          <w:szCs w:val="26"/>
          <w:lang w:eastAsia="ar-SA"/>
        </w:rPr>
      </w:pPr>
      <w:r w:rsidRPr="00BB5E8D">
        <w:rPr>
          <w:sz w:val="26"/>
          <w:szCs w:val="26"/>
          <w:lang w:eastAsia="ar-SA"/>
        </w:rPr>
        <w:t>4</w:t>
      </w:r>
      <w:r w:rsidR="00BC2855" w:rsidRPr="00BB5E8D">
        <w:rPr>
          <w:sz w:val="26"/>
          <w:szCs w:val="26"/>
          <w:lang w:eastAsia="ar-SA"/>
        </w:rPr>
        <w:t>. Ориентировать на усвоение духовно-нравственных ценностей, традиций нашего общества,  формировать  и  развивать позитивное  личностное  отношение  к ценностям, традициям.</w:t>
      </w:r>
    </w:p>
    <w:p w:rsidR="00BC2855" w:rsidRPr="00BB5E8D" w:rsidRDefault="006B6562" w:rsidP="00BC2855">
      <w:pPr>
        <w:suppressAutoHyphens/>
        <w:ind w:left="720"/>
        <w:jc w:val="both"/>
        <w:rPr>
          <w:sz w:val="26"/>
          <w:szCs w:val="26"/>
          <w:lang w:eastAsia="ar-SA"/>
        </w:rPr>
      </w:pPr>
      <w:r w:rsidRPr="00BB5E8D">
        <w:rPr>
          <w:sz w:val="26"/>
          <w:szCs w:val="26"/>
          <w:lang w:eastAsia="ar-SA"/>
        </w:rPr>
        <w:t>5</w:t>
      </w:r>
      <w:r w:rsidR="00BC2855" w:rsidRPr="00BB5E8D">
        <w:rPr>
          <w:sz w:val="26"/>
          <w:szCs w:val="26"/>
          <w:lang w:eastAsia="ar-SA"/>
        </w:rPr>
        <w:t>.</w:t>
      </w:r>
      <w:r w:rsidRPr="00BB5E8D">
        <w:rPr>
          <w:sz w:val="26"/>
          <w:szCs w:val="26"/>
          <w:lang w:eastAsia="ar-SA"/>
        </w:rPr>
        <w:t xml:space="preserve"> </w:t>
      </w:r>
      <w:r w:rsidR="00BC2855" w:rsidRPr="00BB5E8D">
        <w:rPr>
          <w:sz w:val="26"/>
          <w:szCs w:val="26"/>
          <w:lang w:eastAsia="ar-SA"/>
        </w:rPr>
        <w:t>Развивать устойчивое стремление к личностному росту и  самосовершенствованию.</w:t>
      </w:r>
    </w:p>
    <w:p w:rsidR="006B6562" w:rsidRPr="00BB5E8D" w:rsidRDefault="006B6562" w:rsidP="00BC2855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6B6562" w:rsidRPr="00BB5E8D" w:rsidRDefault="006B6562" w:rsidP="006B6562">
      <w:pPr>
        <w:suppressAutoHyphens/>
        <w:jc w:val="both"/>
        <w:rPr>
          <w:b/>
          <w:sz w:val="26"/>
          <w:szCs w:val="26"/>
          <w:lang w:eastAsia="ar-SA"/>
        </w:rPr>
      </w:pPr>
      <w:r w:rsidRPr="00BB5E8D">
        <w:rPr>
          <w:b/>
          <w:sz w:val="26"/>
          <w:szCs w:val="26"/>
          <w:lang w:eastAsia="ar-SA"/>
        </w:rPr>
        <w:t>1.2. Методологические основы и принципы воспитательной деятельности</w:t>
      </w:r>
    </w:p>
    <w:p w:rsidR="006707BB" w:rsidRPr="00BB5E8D" w:rsidRDefault="006707BB" w:rsidP="00BC2855">
      <w:pPr>
        <w:pStyle w:val="a5"/>
        <w:tabs>
          <w:tab w:val="left" w:pos="1057"/>
        </w:tabs>
        <w:spacing w:line="317" w:lineRule="exact"/>
        <w:ind w:left="1057"/>
        <w:rPr>
          <w:sz w:val="26"/>
          <w:szCs w:val="26"/>
        </w:rPr>
      </w:pPr>
    </w:p>
    <w:p w:rsidR="00661A91" w:rsidRPr="00BB5E8D" w:rsidRDefault="00661A91" w:rsidP="00661A91">
      <w:pPr>
        <w:spacing w:line="276" w:lineRule="auto"/>
        <w:ind w:right="-284"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Методологической основой разработки и реализации Программы воспитательной работы являются два основных подхода:</w:t>
      </w:r>
    </w:p>
    <w:p w:rsidR="00661A91" w:rsidRPr="00BB5E8D" w:rsidRDefault="00661A91" w:rsidP="00661A91">
      <w:pPr>
        <w:spacing w:line="276" w:lineRule="auto"/>
        <w:ind w:right="-284"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- </w:t>
      </w:r>
      <w:proofErr w:type="spellStart"/>
      <w:r w:rsidRPr="00BB5E8D">
        <w:rPr>
          <w:color w:val="000000"/>
          <w:sz w:val="26"/>
          <w:szCs w:val="26"/>
        </w:rPr>
        <w:t>системно-деятельностный</w:t>
      </w:r>
      <w:proofErr w:type="spellEnd"/>
      <w:r w:rsidRPr="00BB5E8D">
        <w:rPr>
          <w:color w:val="000000"/>
          <w:sz w:val="26"/>
          <w:szCs w:val="26"/>
        </w:rPr>
        <w:t>;</w:t>
      </w:r>
    </w:p>
    <w:p w:rsidR="006B6562" w:rsidRPr="00BB5E8D" w:rsidRDefault="00661A91" w:rsidP="000B3537">
      <w:pPr>
        <w:spacing w:line="276" w:lineRule="auto"/>
        <w:ind w:right="-284"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- </w:t>
      </w:r>
      <w:proofErr w:type="spellStart"/>
      <w:r w:rsidRPr="00BB5E8D">
        <w:rPr>
          <w:color w:val="000000"/>
          <w:sz w:val="26"/>
          <w:szCs w:val="26"/>
        </w:rPr>
        <w:t>аксиологический</w:t>
      </w:r>
      <w:proofErr w:type="spellEnd"/>
      <w:r w:rsidRPr="00BB5E8D">
        <w:rPr>
          <w:color w:val="000000"/>
          <w:sz w:val="26"/>
          <w:szCs w:val="26"/>
        </w:rPr>
        <w:t xml:space="preserve">. </w:t>
      </w:r>
    </w:p>
    <w:p w:rsidR="00661A91" w:rsidRPr="00BB5E8D" w:rsidRDefault="00661A91" w:rsidP="000B3537">
      <w:pPr>
        <w:pStyle w:val="a3"/>
        <w:tabs>
          <w:tab w:val="left" w:pos="9923"/>
        </w:tabs>
        <w:spacing w:before="48"/>
        <w:ind w:left="0" w:right="1" w:firstLine="851"/>
        <w:rPr>
          <w:color w:val="000000"/>
          <w:sz w:val="26"/>
          <w:szCs w:val="26"/>
        </w:rPr>
      </w:pPr>
      <w:proofErr w:type="spellStart"/>
      <w:r w:rsidRPr="00BB5E8D">
        <w:rPr>
          <w:color w:val="000000"/>
          <w:sz w:val="26"/>
          <w:szCs w:val="26"/>
        </w:rPr>
        <w:lastRenderedPageBreak/>
        <w:t>Системно-деятельностный</w:t>
      </w:r>
      <w:proofErr w:type="spellEnd"/>
      <w:r w:rsidRPr="00BB5E8D">
        <w:rPr>
          <w:color w:val="000000"/>
          <w:sz w:val="26"/>
          <w:szCs w:val="26"/>
        </w:rPr>
        <w:t xml:space="preserve"> подход подразумевает организацию воспитательной деятельности, в которой главное место отводится активной,</w:t>
      </w:r>
    </w:p>
    <w:p w:rsidR="000B3537" w:rsidRPr="00BB5E8D" w:rsidRDefault="000B3537" w:rsidP="000B3537">
      <w:pPr>
        <w:pStyle w:val="a3"/>
        <w:tabs>
          <w:tab w:val="left" w:pos="9923"/>
        </w:tabs>
        <w:spacing w:before="48"/>
        <w:ind w:left="0" w:right="1"/>
        <w:rPr>
          <w:color w:val="000000"/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</w:t>
      </w:r>
      <w:proofErr w:type="spellStart"/>
      <w:r w:rsidRPr="00BB5E8D">
        <w:rPr>
          <w:color w:val="000000"/>
          <w:sz w:val="26"/>
          <w:szCs w:val="26"/>
        </w:rPr>
        <w:t>системно-деятельностного</w:t>
      </w:r>
      <w:proofErr w:type="spellEnd"/>
      <w:r w:rsidRPr="00BB5E8D">
        <w:rPr>
          <w:color w:val="000000"/>
          <w:sz w:val="26"/>
          <w:szCs w:val="26"/>
        </w:rPr>
        <w:t xml:space="preserve">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0B3537" w:rsidRPr="00BB5E8D" w:rsidRDefault="000B3537" w:rsidP="000B3537">
      <w:pPr>
        <w:spacing w:line="276" w:lineRule="auto"/>
        <w:ind w:right="-284" w:firstLine="851"/>
        <w:jc w:val="both"/>
        <w:rPr>
          <w:sz w:val="26"/>
          <w:szCs w:val="26"/>
        </w:rPr>
      </w:pPr>
      <w:proofErr w:type="spellStart"/>
      <w:r w:rsidRPr="00BB5E8D">
        <w:rPr>
          <w:color w:val="000000"/>
          <w:sz w:val="26"/>
          <w:szCs w:val="26"/>
        </w:rPr>
        <w:t>Аксиологический</w:t>
      </w:r>
      <w:proofErr w:type="spellEnd"/>
      <w:r w:rsidRPr="00BB5E8D">
        <w:rPr>
          <w:color w:val="000000"/>
          <w:sz w:val="26"/>
          <w:szCs w:val="26"/>
        </w:rPr>
        <w:t xml:space="preserve">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0B3537" w:rsidRPr="00BB5E8D" w:rsidRDefault="00AA1982" w:rsidP="00AA1982">
      <w:pPr>
        <w:pStyle w:val="a3"/>
        <w:spacing w:before="48"/>
        <w:ind w:left="0" w:right="1"/>
        <w:rPr>
          <w:color w:val="000000"/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 </w:t>
      </w:r>
      <w:r w:rsidRPr="00BB5E8D">
        <w:rPr>
          <w:color w:val="000000"/>
          <w:sz w:val="26"/>
          <w:szCs w:val="26"/>
        </w:rPr>
        <w:tab/>
      </w:r>
      <w:proofErr w:type="spellStart"/>
      <w:r w:rsidR="000B3537" w:rsidRPr="00BB5E8D">
        <w:rPr>
          <w:color w:val="000000"/>
          <w:sz w:val="26"/>
          <w:szCs w:val="26"/>
        </w:rPr>
        <w:t>Аксиологический</w:t>
      </w:r>
      <w:proofErr w:type="spellEnd"/>
      <w:r w:rsidR="000B3537" w:rsidRPr="00BB5E8D">
        <w:rPr>
          <w:color w:val="000000"/>
          <w:sz w:val="26"/>
          <w:szCs w:val="26"/>
        </w:rPr>
        <w:t xml:space="preserve">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</w:t>
      </w:r>
      <w:proofErr w:type="spellStart"/>
      <w:r w:rsidR="000B3537" w:rsidRPr="00BB5E8D">
        <w:rPr>
          <w:color w:val="000000"/>
          <w:sz w:val="26"/>
          <w:szCs w:val="26"/>
        </w:rPr>
        <w:t>аксиологического</w:t>
      </w:r>
      <w:proofErr w:type="spellEnd"/>
      <w:r w:rsidR="000B3537" w:rsidRPr="00BB5E8D">
        <w:rPr>
          <w:color w:val="000000"/>
          <w:sz w:val="26"/>
          <w:szCs w:val="26"/>
        </w:rPr>
        <w:t xml:space="preserve">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</w:t>
      </w:r>
      <w:r w:rsidRPr="00BB5E8D">
        <w:rPr>
          <w:color w:val="000000"/>
          <w:sz w:val="26"/>
          <w:szCs w:val="26"/>
        </w:rPr>
        <w:t>.</w:t>
      </w:r>
    </w:p>
    <w:p w:rsidR="00AA1982" w:rsidRPr="00BB5E8D" w:rsidRDefault="00AA1982" w:rsidP="00AA1982">
      <w:pPr>
        <w:pStyle w:val="a3"/>
        <w:spacing w:before="48"/>
        <w:ind w:left="0" w:right="1"/>
        <w:rPr>
          <w:color w:val="000000"/>
          <w:sz w:val="26"/>
          <w:szCs w:val="26"/>
        </w:rPr>
      </w:pPr>
    </w:p>
    <w:p w:rsidR="00AA1982" w:rsidRPr="00BB5E8D" w:rsidRDefault="00AA1982" w:rsidP="00AA1982">
      <w:pPr>
        <w:spacing w:line="276" w:lineRule="auto"/>
        <w:ind w:right="-284"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Принципы реализации программы:</w:t>
      </w:r>
    </w:p>
    <w:p w:rsidR="00AA1982" w:rsidRPr="00BB5E8D" w:rsidRDefault="00AA1982" w:rsidP="00AA1982">
      <w:pPr>
        <w:spacing w:line="276" w:lineRule="auto"/>
        <w:ind w:right="-284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единого целевого начала воспитательной деятельности;</w:t>
      </w:r>
    </w:p>
    <w:p w:rsidR="00AA1982" w:rsidRPr="00BB5E8D" w:rsidRDefault="00AA1982" w:rsidP="00AA1982">
      <w:pPr>
        <w:spacing w:line="276" w:lineRule="auto"/>
        <w:ind w:right="-284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системности, непрерывности и преемственности воспитательной деятельности;</w:t>
      </w:r>
    </w:p>
    <w:p w:rsidR="00AA1982" w:rsidRPr="00BB5E8D" w:rsidRDefault="00AA1982" w:rsidP="00AA1982">
      <w:pPr>
        <w:spacing w:line="276" w:lineRule="auto"/>
        <w:ind w:right="-284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единства концептуальных подходов, методов и форм воспитательной деятельности;</w:t>
      </w:r>
    </w:p>
    <w:p w:rsidR="00AA1982" w:rsidRPr="00BB5E8D" w:rsidRDefault="00AA1982" w:rsidP="00AA1982">
      <w:pPr>
        <w:spacing w:line="276" w:lineRule="auto"/>
        <w:ind w:right="-284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учета возрастных и индивидуальных особенностей воспитанников и их групп;</w:t>
      </w:r>
    </w:p>
    <w:p w:rsidR="00AA1982" w:rsidRPr="00BB5E8D" w:rsidRDefault="00AA1982" w:rsidP="00AA1982">
      <w:pPr>
        <w:spacing w:line="276" w:lineRule="auto"/>
        <w:ind w:right="-284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приоритета конструктивных интересов и потребностей детей;</w:t>
      </w:r>
    </w:p>
    <w:p w:rsidR="00AA1982" w:rsidRPr="00BB5E8D" w:rsidRDefault="00AA1982" w:rsidP="00AA1982">
      <w:pPr>
        <w:pStyle w:val="a3"/>
        <w:spacing w:before="48"/>
        <w:ind w:left="0" w:right="279"/>
        <w:rPr>
          <w:color w:val="000000"/>
          <w:sz w:val="26"/>
          <w:szCs w:val="26"/>
        </w:rPr>
      </w:pPr>
      <w:r w:rsidRPr="00BB5E8D">
        <w:rPr>
          <w:color w:val="000000"/>
          <w:sz w:val="26"/>
          <w:szCs w:val="26"/>
        </w:rPr>
        <w:t>- принцип реальности и измеримости итогов воспитательной деятельности.</w:t>
      </w:r>
    </w:p>
    <w:p w:rsidR="00B128F7" w:rsidRPr="00BB5E8D" w:rsidRDefault="00B128F7" w:rsidP="00AA1982">
      <w:pPr>
        <w:pStyle w:val="a3"/>
        <w:spacing w:before="48"/>
        <w:ind w:left="0" w:right="279"/>
        <w:rPr>
          <w:color w:val="000000"/>
          <w:sz w:val="26"/>
          <w:szCs w:val="26"/>
        </w:rPr>
      </w:pPr>
    </w:p>
    <w:p w:rsidR="00AA1982" w:rsidRPr="00BB5E8D" w:rsidRDefault="00B128F7" w:rsidP="00AA1982">
      <w:pPr>
        <w:pStyle w:val="a3"/>
        <w:spacing w:before="48"/>
        <w:ind w:left="0" w:right="279"/>
        <w:rPr>
          <w:b/>
          <w:color w:val="000000"/>
          <w:sz w:val="26"/>
          <w:szCs w:val="26"/>
        </w:rPr>
      </w:pPr>
      <w:r w:rsidRPr="00BB5E8D">
        <w:rPr>
          <w:b/>
          <w:color w:val="000000"/>
          <w:sz w:val="26"/>
          <w:szCs w:val="26"/>
        </w:rPr>
        <w:t xml:space="preserve">1.3 </w:t>
      </w:r>
      <w:r w:rsidR="00C17BCF" w:rsidRPr="00BB5E8D">
        <w:rPr>
          <w:b/>
          <w:sz w:val="26"/>
          <w:szCs w:val="26"/>
        </w:rPr>
        <w:t>Ценностные основы содержания воспитательной работы</w:t>
      </w:r>
    </w:p>
    <w:p w:rsidR="004E26BE" w:rsidRPr="00BB5E8D" w:rsidRDefault="004E26BE" w:rsidP="00AA1982">
      <w:pPr>
        <w:pStyle w:val="a3"/>
        <w:spacing w:before="48"/>
        <w:ind w:left="0" w:right="279"/>
        <w:rPr>
          <w:b/>
          <w:color w:val="000000"/>
          <w:sz w:val="26"/>
          <w:szCs w:val="26"/>
        </w:rPr>
      </w:pPr>
    </w:p>
    <w:p w:rsidR="006707BB" w:rsidRPr="00BB5E8D" w:rsidRDefault="002C545C">
      <w:pPr>
        <w:pStyle w:val="a3"/>
        <w:spacing w:before="1"/>
        <w:ind w:right="287" w:firstLine="849"/>
        <w:rPr>
          <w:sz w:val="26"/>
          <w:szCs w:val="26"/>
        </w:rPr>
      </w:pPr>
      <w:r w:rsidRPr="00BB5E8D">
        <w:rPr>
          <w:sz w:val="26"/>
          <w:szCs w:val="26"/>
        </w:rPr>
        <w:t xml:space="preserve">Программа предусматривает приобщение </w:t>
      </w:r>
      <w:proofErr w:type="gramStart"/>
      <w:r w:rsidRPr="00BB5E8D">
        <w:rPr>
          <w:sz w:val="26"/>
          <w:szCs w:val="26"/>
        </w:rPr>
        <w:t>обучающихся</w:t>
      </w:r>
      <w:proofErr w:type="gramEnd"/>
      <w:r w:rsidRPr="00BB5E8D">
        <w:rPr>
          <w:sz w:val="26"/>
          <w:szCs w:val="26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707BB" w:rsidRPr="00BB5E8D" w:rsidRDefault="004E26BE" w:rsidP="004E26BE">
      <w:pPr>
        <w:spacing w:line="242" w:lineRule="auto"/>
        <w:ind w:left="569" w:right="282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2C545C" w:rsidRPr="00BB5E8D">
        <w:rPr>
          <w:sz w:val="26"/>
          <w:szCs w:val="26"/>
        </w:rPr>
        <w:t xml:space="preserve">Ценности </w:t>
      </w:r>
      <w:r w:rsidR="002C545C" w:rsidRPr="00BB5E8D">
        <w:rPr>
          <w:b/>
          <w:sz w:val="26"/>
          <w:szCs w:val="26"/>
        </w:rPr>
        <w:t xml:space="preserve">Родины и природы </w:t>
      </w:r>
      <w:r w:rsidR="002C545C" w:rsidRPr="00BB5E8D">
        <w:rPr>
          <w:sz w:val="26"/>
          <w:szCs w:val="26"/>
        </w:rPr>
        <w:t>лежат в основе патриотического направления воспитания.</w:t>
      </w:r>
    </w:p>
    <w:p w:rsidR="006707BB" w:rsidRPr="00BB5E8D" w:rsidRDefault="004E26BE" w:rsidP="004E26BE">
      <w:pPr>
        <w:ind w:left="569" w:right="278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 </w:t>
      </w:r>
      <w:r w:rsidR="002C545C" w:rsidRPr="00BB5E8D">
        <w:rPr>
          <w:sz w:val="26"/>
          <w:szCs w:val="26"/>
        </w:rPr>
        <w:t xml:space="preserve">Ценности </w:t>
      </w:r>
      <w:r w:rsidR="002C545C" w:rsidRPr="00BB5E8D">
        <w:rPr>
          <w:b/>
          <w:sz w:val="26"/>
          <w:szCs w:val="26"/>
        </w:rPr>
        <w:t xml:space="preserve">человека, дружбы, семьи, сотрудничества </w:t>
      </w:r>
      <w:r w:rsidR="002C545C" w:rsidRPr="00BB5E8D">
        <w:rPr>
          <w:sz w:val="26"/>
          <w:szCs w:val="26"/>
        </w:rPr>
        <w:t>лежат в основе духовно-нравственного и социального направлений воспитания.</w:t>
      </w:r>
    </w:p>
    <w:p w:rsidR="006707BB" w:rsidRPr="00BB5E8D" w:rsidRDefault="004E26BE" w:rsidP="004E26BE">
      <w:pPr>
        <w:pStyle w:val="a3"/>
        <w:ind w:right="283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2C545C" w:rsidRPr="00BB5E8D">
        <w:rPr>
          <w:sz w:val="26"/>
          <w:szCs w:val="26"/>
        </w:rPr>
        <w:t xml:space="preserve">Ценность </w:t>
      </w:r>
      <w:r w:rsidR="002C545C" w:rsidRPr="00BB5E8D">
        <w:rPr>
          <w:b/>
          <w:sz w:val="26"/>
          <w:szCs w:val="26"/>
        </w:rPr>
        <w:t xml:space="preserve">знания </w:t>
      </w:r>
      <w:r w:rsidR="002C545C" w:rsidRPr="00BB5E8D">
        <w:rPr>
          <w:sz w:val="26"/>
          <w:szCs w:val="26"/>
        </w:rPr>
        <w:t xml:space="preserve">лежит в основе познавательного направления </w:t>
      </w:r>
      <w:r w:rsidR="002C545C" w:rsidRPr="00BB5E8D">
        <w:rPr>
          <w:spacing w:val="-2"/>
          <w:sz w:val="26"/>
          <w:szCs w:val="26"/>
        </w:rPr>
        <w:t>воспитания.</w:t>
      </w:r>
    </w:p>
    <w:p w:rsidR="006707BB" w:rsidRPr="00BB5E8D" w:rsidRDefault="004E26BE" w:rsidP="004E26BE">
      <w:pPr>
        <w:pStyle w:val="a3"/>
        <w:ind w:right="285"/>
        <w:rPr>
          <w:sz w:val="26"/>
          <w:szCs w:val="26"/>
        </w:rPr>
      </w:pPr>
      <w:r w:rsidRPr="00BB5E8D">
        <w:rPr>
          <w:sz w:val="26"/>
          <w:szCs w:val="26"/>
        </w:rPr>
        <w:lastRenderedPageBreak/>
        <w:t xml:space="preserve">- </w:t>
      </w:r>
      <w:r w:rsidR="002C545C" w:rsidRPr="00BB5E8D">
        <w:rPr>
          <w:sz w:val="26"/>
          <w:szCs w:val="26"/>
        </w:rPr>
        <w:t xml:space="preserve">Ценность </w:t>
      </w:r>
      <w:r w:rsidR="002C545C" w:rsidRPr="00BB5E8D">
        <w:rPr>
          <w:b/>
          <w:sz w:val="26"/>
          <w:szCs w:val="26"/>
        </w:rPr>
        <w:t xml:space="preserve">здоровья </w:t>
      </w:r>
      <w:r w:rsidR="002C545C" w:rsidRPr="00BB5E8D">
        <w:rPr>
          <w:sz w:val="26"/>
          <w:szCs w:val="26"/>
        </w:rPr>
        <w:t xml:space="preserve">лежит в основе направления физического </w:t>
      </w:r>
      <w:r w:rsidR="002C545C" w:rsidRPr="00BB5E8D">
        <w:rPr>
          <w:spacing w:val="-2"/>
          <w:sz w:val="26"/>
          <w:szCs w:val="26"/>
        </w:rPr>
        <w:t>воспитания.</w:t>
      </w:r>
    </w:p>
    <w:p w:rsidR="006707BB" w:rsidRPr="00BB5E8D" w:rsidRDefault="002C545C">
      <w:pPr>
        <w:pStyle w:val="a3"/>
        <w:spacing w:line="322" w:lineRule="exact"/>
        <w:ind w:left="1418"/>
        <w:rPr>
          <w:sz w:val="26"/>
          <w:szCs w:val="26"/>
        </w:rPr>
      </w:pPr>
      <w:r w:rsidRPr="00BB5E8D">
        <w:rPr>
          <w:sz w:val="26"/>
          <w:szCs w:val="26"/>
        </w:rPr>
        <w:t>Ценность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b/>
          <w:sz w:val="26"/>
          <w:szCs w:val="26"/>
        </w:rPr>
        <w:t>труда</w:t>
      </w:r>
      <w:r w:rsidR="006C5888" w:rsidRPr="00BB5E8D">
        <w:rPr>
          <w:b/>
          <w:sz w:val="26"/>
          <w:szCs w:val="26"/>
        </w:rPr>
        <w:t xml:space="preserve"> </w:t>
      </w:r>
      <w:r w:rsidRPr="00BB5E8D">
        <w:rPr>
          <w:sz w:val="26"/>
          <w:szCs w:val="26"/>
        </w:rPr>
        <w:t>лежит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основе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трудового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направления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воспитания.</w:t>
      </w:r>
    </w:p>
    <w:p w:rsidR="006707BB" w:rsidRPr="00BB5E8D" w:rsidRDefault="004E26BE" w:rsidP="004E26BE">
      <w:pPr>
        <w:ind w:left="569" w:right="281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2C545C" w:rsidRPr="00BB5E8D">
        <w:rPr>
          <w:sz w:val="26"/>
          <w:szCs w:val="26"/>
        </w:rPr>
        <w:t xml:space="preserve">Ценности </w:t>
      </w:r>
      <w:r w:rsidR="002C545C" w:rsidRPr="00BB5E8D">
        <w:rPr>
          <w:b/>
          <w:sz w:val="26"/>
          <w:szCs w:val="26"/>
        </w:rPr>
        <w:t xml:space="preserve">культуры и красоты </w:t>
      </w:r>
      <w:r w:rsidR="002C545C" w:rsidRPr="00BB5E8D">
        <w:rPr>
          <w:sz w:val="26"/>
          <w:szCs w:val="26"/>
        </w:rPr>
        <w:t>лежат в основе эстетического направления воспитания.</w:t>
      </w:r>
    </w:p>
    <w:p w:rsidR="006707BB" w:rsidRPr="00BB5E8D" w:rsidRDefault="002C545C">
      <w:pPr>
        <w:pStyle w:val="a3"/>
        <w:ind w:right="286" w:firstLine="849"/>
        <w:rPr>
          <w:sz w:val="26"/>
          <w:szCs w:val="26"/>
        </w:rPr>
      </w:pPr>
      <w:r w:rsidRPr="00BB5E8D">
        <w:rPr>
          <w:sz w:val="26"/>
          <w:szCs w:val="26"/>
        </w:rPr>
        <w:t>«Ключевые смыслы» системы воспитания, с учетом которых должна реализовываться программа:</w:t>
      </w:r>
    </w:p>
    <w:p w:rsidR="006707BB" w:rsidRPr="00BB5E8D" w:rsidRDefault="002C545C">
      <w:pPr>
        <w:pStyle w:val="a3"/>
        <w:ind w:right="278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 xml:space="preserve">«Люблю Родину». </w:t>
      </w:r>
      <w:proofErr w:type="gramStart"/>
      <w:r w:rsidRPr="00BB5E8D">
        <w:rPr>
          <w:sz w:val="26"/>
          <w:szCs w:val="26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событий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искажения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исторической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правды,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основе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развития программ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воспитания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детей,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том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числе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военно-патриотического</w:t>
      </w:r>
      <w:r w:rsidR="00007F9F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воспитания, развитие у подрастающего поколения уважения к таким символам государства, как герб, флаг</w:t>
      </w:r>
      <w:proofErr w:type="gramEnd"/>
      <w:r w:rsidRPr="00BB5E8D">
        <w:rPr>
          <w:sz w:val="26"/>
          <w:szCs w:val="26"/>
        </w:rPr>
        <w:t>, гимн Российской Федерации, к историческим символам и памятникам Отечества.</w:t>
      </w:r>
    </w:p>
    <w:p w:rsidR="006707BB" w:rsidRPr="00BB5E8D" w:rsidRDefault="002C545C" w:rsidP="00DA58B7">
      <w:pPr>
        <w:pStyle w:val="a3"/>
        <w:ind w:right="282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 xml:space="preserve">«Мы – одна команда». </w:t>
      </w:r>
      <w:r w:rsidRPr="00BB5E8D">
        <w:rPr>
          <w:sz w:val="26"/>
          <w:szCs w:val="26"/>
        </w:rPr>
        <w:t>Особое внимание в формировании личности ребенка,</w:t>
      </w:r>
      <w:r w:rsidR="00DA58B7" w:rsidRPr="00BB5E8D">
        <w:rPr>
          <w:sz w:val="26"/>
          <w:szCs w:val="26"/>
        </w:rPr>
        <w:t xml:space="preserve"> основно</w:t>
      </w:r>
      <w:r w:rsidRPr="00BB5E8D">
        <w:rPr>
          <w:sz w:val="26"/>
          <w:szCs w:val="26"/>
        </w:rPr>
        <w:t>го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поведения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жизненных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установок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отводится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 xml:space="preserve"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</w:t>
      </w:r>
      <w:r w:rsidR="00DA58B7" w:rsidRPr="00BB5E8D">
        <w:rPr>
          <w:sz w:val="26"/>
          <w:szCs w:val="26"/>
        </w:rPr>
        <w:t xml:space="preserve"> с</w:t>
      </w:r>
      <w:r w:rsidRPr="00BB5E8D">
        <w:rPr>
          <w:sz w:val="26"/>
          <w:szCs w:val="26"/>
        </w:rPr>
        <w:t>амостоятельность,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ответственность,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трудолюбие,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чувство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собственного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17BCF" w:rsidRPr="00BB5E8D" w:rsidRDefault="002C545C">
      <w:pPr>
        <w:pStyle w:val="a3"/>
        <w:spacing w:before="2"/>
        <w:ind w:right="278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 xml:space="preserve">«Россия – страна возможностей». </w:t>
      </w:r>
      <w:r w:rsidRPr="00BB5E8D">
        <w:rPr>
          <w:sz w:val="26"/>
          <w:szCs w:val="26"/>
        </w:rPr>
        <w:t>Ребенка воспитывает все, что его окружает. Окружающая среда формирует его взгляды, убеждения, привычки. Важно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создавать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воспитательную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среду,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доступную,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интересную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для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 w:rsidR="00C17BCF" w:rsidRPr="00BB5E8D">
        <w:rPr>
          <w:sz w:val="26"/>
          <w:szCs w:val="26"/>
        </w:rPr>
        <w:t>.</w:t>
      </w:r>
    </w:p>
    <w:p w:rsidR="00C17BCF" w:rsidRPr="00BB5E8D" w:rsidRDefault="00C17BCF">
      <w:pPr>
        <w:pStyle w:val="a3"/>
        <w:spacing w:before="2"/>
        <w:ind w:right="278" w:firstLine="849"/>
        <w:rPr>
          <w:sz w:val="26"/>
          <w:szCs w:val="26"/>
        </w:rPr>
      </w:pPr>
      <w:r w:rsidRPr="00BB5E8D">
        <w:rPr>
          <w:sz w:val="26"/>
          <w:szCs w:val="26"/>
        </w:rP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Содержание, виды и формы воспитательной работы представлены в соответствующих блоках</w:t>
      </w:r>
    </w:p>
    <w:p w:rsidR="00C17BCF" w:rsidRPr="00BB5E8D" w:rsidRDefault="00564E5A" w:rsidP="00C17BCF">
      <w:pPr>
        <w:spacing w:line="322" w:lineRule="exact"/>
        <w:ind w:left="1600" w:right="1318"/>
        <w:jc w:val="center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t>1.3.1</w:t>
      </w:r>
      <w:r w:rsidR="002C545C" w:rsidRPr="00BB5E8D">
        <w:rPr>
          <w:b/>
          <w:sz w:val="26"/>
          <w:szCs w:val="26"/>
        </w:rPr>
        <w:t xml:space="preserve"> </w:t>
      </w:r>
      <w:r w:rsidR="00C17BCF" w:rsidRPr="00BB5E8D">
        <w:rPr>
          <w:b/>
          <w:sz w:val="26"/>
          <w:szCs w:val="26"/>
        </w:rPr>
        <w:t>БЛОК</w:t>
      </w:r>
      <w:proofErr w:type="gramStart"/>
      <w:r w:rsidR="00C17BCF" w:rsidRPr="00BB5E8D">
        <w:rPr>
          <w:b/>
          <w:sz w:val="26"/>
          <w:szCs w:val="26"/>
        </w:rPr>
        <w:t>«М</w:t>
      </w:r>
      <w:proofErr w:type="gramEnd"/>
      <w:r w:rsidR="00C17BCF" w:rsidRPr="00BB5E8D">
        <w:rPr>
          <w:b/>
          <w:sz w:val="26"/>
          <w:szCs w:val="26"/>
        </w:rPr>
        <w:t xml:space="preserve">ИР:НАУКА, КУЛЬТУРА, </w:t>
      </w:r>
      <w:r w:rsidR="00C17BCF" w:rsidRPr="00BB5E8D">
        <w:rPr>
          <w:b/>
          <w:spacing w:val="-2"/>
          <w:sz w:val="26"/>
          <w:szCs w:val="26"/>
        </w:rPr>
        <w:t>МОРАЛЬ»</w:t>
      </w:r>
    </w:p>
    <w:p w:rsidR="00C17BCF" w:rsidRPr="00BB5E8D" w:rsidRDefault="00C17BCF" w:rsidP="00C17BCF">
      <w:pPr>
        <w:pStyle w:val="a3"/>
        <w:ind w:right="278" w:firstLine="707"/>
        <w:rPr>
          <w:sz w:val="26"/>
          <w:szCs w:val="26"/>
        </w:rPr>
      </w:pPr>
      <w:r w:rsidRPr="00BB5E8D">
        <w:rPr>
          <w:sz w:val="26"/>
          <w:szCs w:val="26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C17BCF" w:rsidRPr="00BB5E8D" w:rsidRDefault="00C17BCF" w:rsidP="00C17BCF">
      <w:pPr>
        <w:pStyle w:val="a3"/>
        <w:spacing w:before="1"/>
        <w:ind w:right="284" w:firstLine="707"/>
        <w:rPr>
          <w:sz w:val="26"/>
          <w:szCs w:val="26"/>
        </w:rPr>
      </w:pPr>
      <w:r w:rsidRPr="00BB5E8D">
        <w:rPr>
          <w:sz w:val="26"/>
          <w:szCs w:val="26"/>
        </w:rPr>
        <w:t xml:space="preserve">В рамках этого блока во время лагерной смены ребята примут участие в интеллектуальных играх. Пройдут встречи с интересными людьми, примут участие в Дне науки. </w:t>
      </w:r>
    </w:p>
    <w:p w:rsidR="00C17BCF" w:rsidRPr="00BB5E8D" w:rsidRDefault="00C17BCF" w:rsidP="00C17BCF">
      <w:pPr>
        <w:pStyle w:val="a3"/>
        <w:spacing w:before="1"/>
        <w:ind w:right="284" w:firstLine="707"/>
        <w:rPr>
          <w:sz w:val="26"/>
          <w:szCs w:val="26"/>
        </w:rPr>
      </w:pPr>
    </w:p>
    <w:p w:rsidR="00C17BCF" w:rsidRPr="00BB5E8D" w:rsidRDefault="00564E5A" w:rsidP="00C17BCF">
      <w:pPr>
        <w:pStyle w:val="Heading1"/>
        <w:spacing w:before="1"/>
        <w:ind w:left="496" w:right="214"/>
        <w:rPr>
          <w:sz w:val="26"/>
          <w:szCs w:val="26"/>
        </w:rPr>
      </w:pPr>
      <w:r w:rsidRPr="00BB5E8D">
        <w:rPr>
          <w:sz w:val="26"/>
          <w:szCs w:val="26"/>
        </w:rPr>
        <w:t xml:space="preserve">1.3.2 </w:t>
      </w:r>
      <w:r w:rsidR="00C17BCF" w:rsidRPr="00BB5E8D">
        <w:rPr>
          <w:sz w:val="26"/>
          <w:szCs w:val="26"/>
        </w:rPr>
        <w:t>БЛОК</w:t>
      </w:r>
      <w:proofErr w:type="gramStart"/>
      <w:r w:rsidR="00C17BCF" w:rsidRPr="00BB5E8D">
        <w:rPr>
          <w:sz w:val="26"/>
          <w:szCs w:val="26"/>
        </w:rPr>
        <w:t>«Р</w:t>
      </w:r>
      <w:proofErr w:type="gramEnd"/>
      <w:r w:rsidR="00C17BCF" w:rsidRPr="00BB5E8D">
        <w:rPr>
          <w:sz w:val="26"/>
          <w:szCs w:val="26"/>
        </w:rPr>
        <w:t xml:space="preserve">ОССИЯ: ПРОШЛОЕ, НАСТОЯЩЕЕ, </w:t>
      </w:r>
      <w:r w:rsidR="00C17BCF" w:rsidRPr="00BB5E8D">
        <w:rPr>
          <w:spacing w:val="-2"/>
          <w:sz w:val="26"/>
          <w:szCs w:val="26"/>
        </w:rPr>
        <w:t>БУДУЩЕЕ»</w:t>
      </w:r>
    </w:p>
    <w:p w:rsidR="00C17BCF" w:rsidRPr="00BB5E8D" w:rsidRDefault="00C17BCF" w:rsidP="00C17BCF">
      <w:pPr>
        <w:pStyle w:val="a3"/>
        <w:ind w:right="282" w:firstLine="707"/>
        <w:jc w:val="left"/>
        <w:rPr>
          <w:sz w:val="26"/>
          <w:szCs w:val="26"/>
        </w:rPr>
      </w:pPr>
      <w:r w:rsidRPr="00BB5E8D">
        <w:rPr>
          <w:sz w:val="26"/>
          <w:szCs w:val="26"/>
        </w:rPr>
        <w:t xml:space="preserve">Содержание блока отражает комплекс мероприятий, который основан </w:t>
      </w:r>
    </w:p>
    <w:p w:rsidR="00C17BCF" w:rsidRPr="00BB5E8D" w:rsidRDefault="00C17BCF" w:rsidP="00C17BCF">
      <w:pPr>
        <w:pStyle w:val="a3"/>
        <w:ind w:right="282" w:firstLine="707"/>
        <w:jc w:val="left"/>
        <w:rPr>
          <w:sz w:val="26"/>
          <w:szCs w:val="26"/>
        </w:rPr>
      </w:pPr>
      <w:r w:rsidRPr="00BB5E8D">
        <w:rPr>
          <w:sz w:val="26"/>
          <w:szCs w:val="26"/>
        </w:rPr>
        <w:t>на общероссийских ценностях. Форматы мероприятий:</w:t>
      </w:r>
    </w:p>
    <w:p w:rsidR="00C17BCF" w:rsidRPr="00BB5E8D" w:rsidRDefault="00C17BCF" w:rsidP="00C17BCF">
      <w:pPr>
        <w:pStyle w:val="a5"/>
        <w:numPr>
          <w:ilvl w:val="0"/>
          <w:numId w:val="19"/>
        </w:numPr>
        <w:tabs>
          <w:tab w:val="left" w:pos="1041"/>
          <w:tab w:val="left" w:pos="2638"/>
          <w:tab w:val="left" w:pos="3903"/>
          <w:tab w:val="left" w:pos="5147"/>
          <w:tab w:val="left" w:pos="7579"/>
          <w:tab w:val="left" w:pos="8524"/>
        </w:tabs>
        <w:ind w:right="285" w:firstLine="0"/>
        <w:rPr>
          <w:sz w:val="26"/>
          <w:szCs w:val="26"/>
        </w:rPr>
      </w:pPr>
      <w:r w:rsidRPr="00BB5E8D">
        <w:rPr>
          <w:spacing w:val="-2"/>
          <w:sz w:val="26"/>
          <w:szCs w:val="26"/>
        </w:rPr>
        <w:t>Церемония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подъема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(спуска)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Государственного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флага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 xml:space="preserve">Российской </w:t>
      </w:r>
      <w:r w:rsidRPr="00BB5E8D">
        <w:rPr>
          <w:sz w:val="26"/>
          <w:szCs w:val="26"/>
        </w:rPr>
        <w:t>Федерации и исполнение Государственного гимна Российской Федерации;</w:t>
      </w:r>
    </w:p>
    <w:p w:rsidR="00C17BCF" w:rsidRPr="00BB5E8D" w:rsidRDefault="00C17BCF" w:rsidP="00C17BCF">
      <w:pPr>
        <w:pStyle w:val="a5"/>
        <w:numPr>
          <w:ilvl w:val="0"/>
          <w:numId w:val="19"/>
        </w:numPr>
        <w:tabs>
          <w:tab w:val="left" w:pos="988"/>
          <w:tab w:val="left" w:pos="2626"/>
          <w:tab w:val="left" w:pos="3451"/>
          <w:tab w:val="left" w:pos="4552"/>
          <w:tab w:val="left" w:pos="5925"/>
          <w:tab w:val="left" w:pos="8186"/>
          <w:tab w:val="left" w:pos="9769"/>
        </w:tabs>
        <w:ind w:right="285" w:firstLine="0"/>
        <w:rPr>
          <w:sz w:val="26"/>
          <w:szCs w:val="26"/>
        </w:rPr>
      </w:pPr>
      <w:r w:rsidRPr="00BB5E8D">
        <w:rPr>
          <w:spacing w:val="-2"/>
          <w:sz w:val="26"/>
          <w:szCs w:val="26"/>
        </w:rPr>
        <w:t>Проведение</w:t>
      </w:r>
      <w:r w:rsidRPr="00BB5E8D">
        <w:rPr>
          <w:sz w:val="26"/>
          <w:szCs w:val="26"/>
        </w:rPr>
        <w:tab/>
      </w:r>
      <w:r w:rsidRPr="00BB5E8D">
        <w:rPr>
          <w:spacing w:val="-4"/>
          <w:sz w:val="26"/>
          <w:szCs w:val="26"/>
        </w:rPr>
        <w:t>Дней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единых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действий,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государственных</w:t>
      </w:r>
      <w:r w:rsidRPr="00BB5E8D">
        <w:rPr>
          <w:sz w:val="26"/>
          <w:szCs w:val="26"/>
        </w:rPr>
        <w:tab/>
      </w:r>
      <w:r w:rsidRPr="00BB5E8D">
        <w:rPr>
          <w:spacing w:val="-2"/>
          <w:sz w:val="26"/>
          <w:szCs w:val="26"/>
        </w:rPr>
        <w:t>праздников</w:t>
      </w:r>
      <w:r w:rsidRPr="00BB5E8D">
        <w:rPr>
          <w:sz w:val="26"/>
          <w:szCs w:val="26"/>
        </w:rPr>
        <w:tab/>
      </w:r>
    </w:p>
    <w:p w:rsidR="00C17BCF" w:rsidRPr="00BB5E8D" w:rsidRDefault="00C17BCF" w:rsidP="00C17BCF">
      <w:pPr>
        <w:pStyle w:val="a5"/>
        <w:tabs>
          <w:tab w:val="left" w:pos="988"/>
          <w:tab w:val="left" w:pos="2626"/>
          <w:tab w:val="left" w:pos="3451"/>
          <w:tab w:val="left" w:pos="4552"/>
          <w:tab w:val="left" w:pos="5925"/>
          <w:tab w:val="left" w:pos="8186"/>
          <w:tab w:val="left" w:pos="9769"/>
        </w:tabs>
        <w:ind w:right="285"/>
        <w:rPr>
          <w:sz w:val="26"/>
          <w:szCs w:val="26"/>
        </w:rPr>
      </w:pPr>
      <w:r w:rsidRPr="00BB5E8D">
        <w:rPr>
          <w:spacing w:val="-10"/>
          <w:sz w:val="26"/>
          <w:szCs w:val="26"/>
        </w:rPr>
        <w:t xml:space="preserve">и </w:t>
      </w:r>
      <w:r w:rsidRPr="00BB5E8D">
        <w:rPr>
          <w:sz w:val="26"/>
          <w:szCs w:val="26"/>
        </w:rPr>
        <w:t>событий, Дней воинской славы России.</w:t>
      </w:r>
    </w:p>
    <w:p w:rsidR="00C17BCF" w:rsidRPr="00BB5E8D" w:rsidRDefault="00C17BCF" w:rsidP="00C17BCF">
      <w:pPr>
        <w:pStyle w:val="a5"/>
        <w:tabs>
          <w:tab w:val="left" w:pos="887"/>
        </w:tabs>
        <w:spacing w:before="1"/>
        <w:ind w:right="279"/>
        <w:rPr>
          <w:sz w:val="26"/>
          <w:szCs w:val="26"/>
        </w:rPr>
      </w:pPr>
    </w:p>
    <w:p w:rsidR="00C17BCF" w:rsidRPr="00BB5E8D" w:rsidRDefault="00C17BCF" w:rsidP="00C17BCF">
      <w:pPr>
        <w:pStyle w:val="a3"/>
        <w:ind w:right="281" w:firstLine="707"/>
        <w:rPr>
          <w:sz w:val="26"/>
          <w:szCs w:val="26"/>
        </w:rPr>
      </w:pPr>
      <w:r w:rsidRPr="00BB5E8D">
        <w:rPr>
          <w:sz w:val="26"/>
          <w:szCs w:val="26"/>
        </w:rPr>
        <w:t xml:space="preserve">Каждый ребенок должен понимать, что </w:t>
      </w:r>
      <w:proofErr w:type="spellStart"/>
      <w:r w:rsidRPr="00BB5E8D">
        <w:rPr>
          <w:sz w:val="26"/>
          <w:szCs w:val="26"/>
        </w:rPr>
        <w:t>цивилизационное</w:t>
      </w:r>
      <w:proofErr w:type="spellEnd"/>
      <w:r w:rsidRPr="00BB5E8D">
        <w:rPr>
          <w:sz w:val="26"/>
          <w:szCs w:val="26"/>
        </w:rPr>
        <w:t xml:space="preserve">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</w:t>
      </w:r>
      <w:proofErr w:type="gramStart"/>
      <w:r w:rsidRPr="00BB5E8D">
        <w:rPr>
          <w:sz w:val="26"/>
          <w:szCs w:val="26"/>
        </w:rPr>
        <w:t>.</w:t>
      </w:r>
      <w:proofErr w:type="gramEnd"/>
      <w:r w:rsidRPr="00BB5E8D">
        <w:rPr>
          <w:sz w:val="26"/>
          <w:szCs w:val="26"/>
        </w:rPr>
        <w:t xml:space="preserve"> </w:t>
      </w:r>
      <w:proofErr w:type="gramStart"/>
      <w:r w:rsidRPr="00BB5E8D">
        <w:rPr>
          <w:sz w:val="26"/>
          <w:szCs w:val="26"/>
        </w:rPr>
        <w:t>п</w:t>
      </w:r>
      <w:proofErr w:type="gramEnd"/>
      <w:r w:rsidRPr="00BB5E8D">
        <w:rPr>
          <w:sz w:val="26"/>
          <w:szCs w:val="26"/>
        </w:rPr>
        <w:t>амять защитников Отечества и подвигов героев Отечества, сохранения исторической правды.</w:t>
      </w:r>
    </w:p>
    <w:p w:rsidR="00C17BCF" w:rsidRPr="00BB5E8D" w:rsidRDefault="00C17BCF" w:rsidP="00C17BCF">
      <w:pPr>
        <w:pStyle w:val="a3"/>
        <w:ind w:right="281" w:firstLine="707"/>
        <w:rPr>
          <w:sz w:val="26"/>
          <w:szCs w:val="26"/>
        </w:rPr>
      </w:pPr>
    </w:p>
    <w:p w:rsidR="00C17BCF" w:rsidRPr="00BB5E8D" w:rsidRDefault="00564E5A" w:rsidP="00C17BCF">
      <w:pPr>
        <w:pStyle w:val="Heading1"/>
        <w:ind w:left="498"/>
        <w:rPr>
          <w:sz w:val="26"/>
          <w:szCs w:val="26"/>
        </w:rPr>
      </w:pPr>
      <w:r w:rsidRPr="00BB5E8D">
        <w:rPr>
          <w:sz w:val="26"/>
          <w:szCs w:val="26"/>
        </w:rPr>
        <w:t xml:space="preserve">1.3.3 </w:t>
      </w:r>
      <w:r w:rsidR="00C17BCF" w:rsidRPr="00BB5E8D">
        <w:rPr>
          <w:sz w:val="26"/>
          <w:szCs w:val="26"/>
        </w:rPr>
        <w:t>БЛОК</w:t>
      </w:r>
      <w:proofErr w:type="gramStart"/>
      <w:r w:rsidR="00C17BCF" w:rsidRPr="00BB5E8D">
        <w:rPr>
          <w:sz w:val="26"/>
          <w:szCs w:val="26"/>
        </w:rPr>
        <w:t>«Ч</w:t>
      </w:r>
      <w:proofErr w:type="gramEnd"/>
      <w:r w:rsidR="00C17BCF" w:rsidRPr="00BB5E8D">
        <w:rPr>
          <w:sz w:val="26"/>
          <w:szCs w:val="26"/>
        </w:rPr>
        <w:t>ЕЛОВЕК: ЗДОРОВЬЕ, БЕЗОПАСНОСТЬ,</w:t>
      </w:r>
    </w:p>
    <w:p w:rsidR="00C17BCF" w:rsidRPr="00BB5E8D" w:rsidRDefault="00C17BCF" w:rsidP="00C17BCF">
      <w:pPr>
        <w:pStyle w:val="Heading1"/>
        <w:ind w:left="498"/>
        <w:rPr>
          <w:sz w:val="26"/>
          <w:szCs w:val="26"/>
        </w:rPr>
      </w:pPr>
      <w:r w:rsidRPr="00BB5E8D">
        <w:rPr>
          <w:sz w:val="26"/>
          <w:szCs w:val="26"/>
        </w:rPr>
        <w:t xml:space="preserve"> СЕМЬЯ, ТВОРЧЕСТВО, РАЗВИТИЕ»</w:t>
      </w:r>
    </w:p>
    <w:p w:rsidR="00C17BCF" w:rsidRPr="00BB5E8D" w:rsidRDefault="00C17BCF" w:rsidP="00C17BCF">
      <w:pPr>
        <w:pStyle w:val="a3"/>
        <w:ind w:right="280" w:firstLine="707"/>
        <w:rPr>
          <w:sz w:val="26"/>
          <w:szCs w:val="26"/>
        </w:rPr>
      </w:pPr>
      <w:r w:rsidRPr="00BB5E8D">
        <w:rPr>
          <w:sz w:val="26"/>
          <w:szCs w:val="26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 w:rsidRPr="00BB5E8D">
        <w:rPr>
          <w:spacing w:val="-2"/>
          <w:sz w:val="26"/>
          <w:szCs w:val="26"/>
        </w:rPr>
        <w:t>Конституции:</w:t>
      </w:r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880"/>
        </w:tabs>
        <w:ind w:right="282" w:firstLine="0"/>
        <w:rPr>
          <w:sz w:val="26"/>
          <w:szCs w:val="26"/>
        </w:rPr>
      </w:pPr>
      <w:r w:rsidRPr="00BB5E8D">
        <w:rPr>
          <w:sz w:val="26"/>
          <w:szCs w:val="26"/>
        </w:rPr>
        <w:t>жизнь, здоровье, охрана здоровья, право на медицинскую помощь, благоприятную окружающую среду;</w:t>
      </w:r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89"/>
        </w:tabs>
        <w:ind w:right="281" w:firstLine="0"/>
        <w:rPr>
          <w:sz w:val="26"/>
          <w:szCs w:val="26"/>
        </w:rPr>
      </w:pPr>
      <w:proofErr w:type="gramStart"/>
      <w:r w:rsidRPr="00BB5E8D">
        <w:rPr>
          <w:sz w:val="26"/>
          <w:szCs w:val="26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98"/>
        </w:tabs>
        <w:ind w:right="283" w:firstLine="0"/>
        <w:rPr>
          <w:sz w:val="26"/>
          <w:szCs w:val="26"/>
        </w:rPr>
      </w:pPr>
      <w:proofErr w:type="gramStart"/>
      <w:r w:rsidRPr="00BB5E8D">
        <w:rPr>
          <w:sz w:val="26"/>
          <w:szCs w:val="26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 w:rsidRPr="00BB5E8D">
        <w:rPr>
          <w:spacing w:val="-2"/>
          <w:sz w:val="26"/>
          <w:szCs w:val="26"/>
        </w:rPr>
        <w:t>собственности;</w:t>
      </w:r>
      <w:proofErr w:type="gramEnd"/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31"/>
        </w:tabs>
        <w:spacing w:line="322" w:lineRule="exact"/>
        <w:ind w:left="731" w:hanging="162"/>
        <w:rPr>
          <w:sz w:val="26"/>
          <w:szCs w:val="26"/>
        </w:rPr>
      </w:pPr>
      <w:r w:rsidRPr="00BB5E8D">
        <w:rPr>
          <w:sz w:val="26"/>
          <w:szCs w:val="26"/>
        </w:rPr>
        <w:t xml:space="preserve">родители, любовь и уважение детьми своих </w:t>
      </w:r>
      <w:r w:rsidRPr="00BB5E8D">
        <w:rPr>
          <w:spacing w:val="-2"/>
          <w:sz w:val="26"/>
          <w:szCs w:val="26"/>
        </w:rPr>
        <w:t>родителей;</w:t>
      </w:r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41"/>
        </w:tabs>
        <w:ind w:right="283" w:firstLine="0"/>
        <w:jc w:val="left"/>
        <w:rPr>
          <w:sz w:val="26"/>
          <w:szCs w:val="26"/>
        </w:rPr>
      </w:pPr>
      <w:r w:rsidRPr="00BB5E8D">
        <w:rPr>
          <w:sz w:val="26"/>
          <w:szCs w:val="26"/>
        </w:rPr>
        <w:t>дети, любовь и забота родителей о детях. Создание условий для достойного воспитания детей в семье;</w:t>
      </w:r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82"/>
        </w:tabs>
        <w:ind w:right="282" w:firstLine="0"/>
        <w:jc w:val="left"/>
        <w:rPr>
          <w:sz w:val="26"/>
          <w:szCs w:val="26"/>
        </w:rPr>
      </w:pPr>
      <w:r w:rsidRPr="00BB5E8D">
        <w:rPr>
          <w:sz w:val="26"/>
          <w:szCs w:val="26"/>
        </w:rPr>
        <w:t xml:space="preserve">родной дом, традиционные семейные ценности, их сохранение и </w:t>
      </w:r>
      <w:proofErr w:type="gramStart"/>
      <w:r w:rsidRPr="00BB5E8D">
        <w:rPr>
          <w:sz w:val="26"/>
          <w:szCs w:val="26"/>
        </w:rPr>
        <w:t>зашита</w:t>
      </w:r>
      <w:proofErr w:type="gramEnd"/>
      <w:r w:rsidRPr="00BB5E8D">
        <w:rPr>
          <w:sz w:val="26"/>
          <w:szCs w:val="26"/>
        </w:rPr>
        <w:t>, традиции своей семьи, рода, родственники;</w:t>
      </w:r>
    </w:p>
    <w:p w:rsidR="00C17BCF" w:rsidRPr="00BB5E8D" w:rsidRDefault="00C17BCF" w:rsidP="00C17BCF">
      <w:pPr>
        <w:pStyle w:val="a5"/>
        <w:numPr>
          <w:ilvl w:val="0"/>
          <w:numId w:val="18"/>
        </w:numPr>
        <w:tabs>
          <w:tab w:val="left" w:pos="731"/>
        </w:tabs>
        <w:spacing w:before="1"/>
        <w:ind w:left="731" w:hanging="162"/>
        <w:jc w:val="left"/>
        <w:rPr>
          <w:sz w:val="26"/>
          <w:szCs w:val="26"/>
        </w:rPr>
      </w:pPr>
      <w:r w:rsidRPr="00BB5E8D">
        <w:rPr>
          <w:sz w:val="26"/>
          <w:szCs w:val="26"/>
        </w:rPr>
        <w:t xml:space="preserve">защита государством семьи, материнства, отцовства и </w:t>
      </w:r>
      <w:r w:rsidRPr="00BB5E8D">
        <w:rPr>
          <w:spacing w:val="-2"/>
          <w:sz w:val="26"/>
          <w:szCs w:val="26"/>
        </w:rPr>
        <w:t>детства.</w:t>
      </w:r>
    </w:p>
    <w:p w:rsidR="00C17BCF" w:rsidRPr="00BB5E8D" w:rsidRDefault="00C17BCF" w:rsidP="00C17BCF">
      <w:pPr>
        <w:pStyle w:val="a3"/>
        <w:spacing w:before="74" w:line="276" w:lineRule="auto"/>
        <w:ind w:right="279" w:firstLine="707"/>
        <w:rPr>
          <w:sz w:val="26"/>
          <w:szCs w:val="26"/>
        </w:rPr>
      </w:pPr>
      <w:r w:rsidRPr="00BB5E8D">
        <w:rPr>
          <w:sz w:val="26"/>
          <w:szCs w:val="26"/>
        </w:rPr>
        <w:t>Реализация воспитательного потенциала данного блока предусматривает: проведение физкультурно-оздоровительных, спортивных мероприятий: зарядка, спортивные игры и соревнования; просветительские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оздоровления.</w:t>
      </w:r>
    </w:p>
    <w:p w:rsidR="00C17BCF" w:rsidRPr="00BB5E8D" w:rsidRDefault="00C17BCF" w:rsidP="00C17BCF">
      <w:pPr>
        <w:pStyle w:val="a3"/>
        <w:spacing w:before="1"/>
        <w:ind w:left="638"/>
        <w:rPr>
          <w:sz w:val="26"/>
          <w:szCs w:val="26"/>
        </w:rPr>
      </w:pPr>
      <w:r w:rsidRPr="00BB5E8D">
        <w:rPr>
          <w:sz w:val="26"/>
          <w:szCs w:val="26"/>
        </w:rPr>
        <w:t xml:space="preserve">Форматы </w:t>
      </w:r>
      <w:r w:rsidRPr="00BB5E8D">
        <w:rPr>
          <w:spacing w:val="-2"/>
          <w:sz w:val="26"/>
          <w:szCs w:val="26"/>
        </w:rPr>
        <w:t>мероприятий:</w:t>
      </w:r>
    </w:p>
    <w:p w:rsidR="00C17BCF" w:rsidRPr="00BB5E8D" w:rsidRDefault="00C17BCF" w:rsidP="00C17BCF">
      <w:pPr>
        <w:tabs>
          <w:tab w:val="left" w:pos="1275"/>
        </w:tabs>
        <w:spacing w:before="49" w:line="273" w:lineRule="auto"/>
        <w:ind w:left="638" w:right="279"/>
        <w:rPr>
          <w:sz w:val="26"/>
          <w:szCs w:val="26"/>
        </w:rPr>
      </w:pPr>
      <w:r w:rsidRPr="00BB5E8D">
        <w:rPr>
          <w:sz w:val="26"/>
          <w:szCs w:val="26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</w:t>
      </w:r>
      <w:r w:rsidRPr="00BB5E8D">
        <w:rPr>
          <w:sz w:val="26"/>
          <w:szCs w:val="26"/>
        </w:rPr>
        <w:lastRenderedPageBreak/>
        <w:t>при массовом скоплении людей и т.д.</w:t>
      </w:r>
    </w:p>
    <w:p w:rsidR="00C17BCF" w:rsidRPr="00BB5E8D" w:rsidRDefault="00C17BCF">
      <w:pPr>
        <w:pStyle w:val="Heading2"/>
        <w:spacing w:before="1" w:line="322" w:lineRule="exact"/>
        <w:rPr>
          <w:sz w:val="26"/>
          <w:szCs w:val="26"/>
        </w:rPr>
      </w:pPr>
    </w:p>
    <w:p w:rsidR="006707BB" w:rsidRPr="00BB5E8D" w:rsidRDefault="004E26BE">
      <w:pPr>
        <w:pStyle w:val="Heading2"/>
        <w:spacing w:before="1" w:line="322" w:lineRule="exact"/>
        <w:rPr>
          <w:spacing w:val="-2"/>
          <w:sz w:val="26"/>
          <w:szCs w:val="26"/>
        </w:rPr>
      </w:pPr>
      <w:r w:rsidRPr="00BB5E8D">
        <w:rPr>
          <w:sz w:val="26"/>
          <w:szCs w:val="26"/>
        </w:rPr>
        <w:t>1.4</w:t>
      </w:r>
      <w:r w:rsidR="00B128F7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Основные</w:t>
      </w:r>
      <w:r w:rsidR="006C5888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направления</w:t>
      </w:r>
      <w:r w:rsidR="006C5888" w:rsidRPr="00BB5E8D">
        <w:rPr>
          <w:sz w:val="26"/>
          <w:szCs w:val="26"/>
        </w:rPr>
        <w:t xml:space="preserve"> </w:t>
      </w:r>
      <w:r w:rsidR="002C545C" w:rsidRPr="00BB5E8D">
        <w:rPr>
          <w:spacing w:val="-2"/>
          <w:sz w:val="26"/>
          <w:szCs w:val="26"/>
        </w:rPr>
        <w:t>воспитания.</w:t>
      </w:r>
    </w:p>
    <w:p w:rsidR="004E26BE" w:rsidRPr="00BB5E8D" w:rsidRDefault="004E26BE">
      <w:pPr>
        <w:pStyle w:val="Heading2"/>
        <w:spacing w:before="1" w:line="322" w:lineRule="exact"/>
        <w:rPr>
          <w:sz w:val="26"/>
          <w:szCs w:val="26"/>
        </w:rPr>
      </w:pPr>
    </w:p>
    <w:p w:rsidR="006707BB" w:rsidRPr="00BB5E8D" w:rsidRDefault="002C545C">
      <w:pPr>
        <w:pStyle w:val="a3"/>
        <w:ind w:right="283" w:firstLine="849"/>
        <w:rPr>
          <w:sz w:val="26"/>
          <w:szCs w:val="26"/>
        </w:rPr>
      </w:pPr>
      <w:r w:rsidRPr="00BB5E8D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28"/>
        </w:tabs>
        <w:ind w:right="284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>гражданское воспитание</w:t>
      </w:r>
      <w:r w:rsidRPr="00BB5E8D">
        <w:rPr>
          <w:sz w:val="26"/>
          <w:szCs w:val="26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Российской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государственности,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знание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уважение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прав,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свобод и обязанностей гражданина Российской Федерации;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16"/>
        </w:tabs>
        <w:ind w:right="282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 xml:space="preserve">патриотическое воспитание </w:t>
      </w:r>
      <w:r w:rsidRPr="00BB5E8D">
        <w:rPr>
          <w:sz w:val="26"/>
          <w:szCs w:val="26"/>
        </w:rPr>
        <w:t>- воспитание любви к родному краю, Родине, своему народу и уважения к другим народам России,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57"/>
        </w:tabs>
        <w:spacing w:before="1"/>
        <w:ind w:right="278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 xml:space="preserve">духовно-нравственное развитие и воспитание </w:t>
      </w:r>
      <w:r w:rsidRPr="00BB5E8D">
        <w:rPr>
          <w:sz w:val="26"/>
          <w:szCs w:val="26"/>
        </w:rPr>
        <w:t>обучающихся на основе духовно-нравственной культуры народов России, традиционных религий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народов России, формирование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 xml:space="preserve">традиционных российских семейных </w:t>
      </w:r>
      <w:r w:rsidRPr="00BB5E8D">
        <w:rPr>
          <w:spacing w:val="-2"/>
          <w:sz w:val="26"/>
          <w:szCs w:val="26"/>
        </w:rPr>
        <w:t>ценностей;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592"/>
        </w:tabs>
        <w:ind w:right="283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>эстетическое воспитание</w:t>
      </w:r>
      <w:r w:rsidRPr="00BB5E8D">
        <w:rPr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571"/>
        </w:tabs>
        <w:ind w:right="280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>экологическое</w:t>
      </w:r>
      <w:r w:rsidR="006C5888" w:rsidRPr="00BB5E8D">
        <w:rPr>
          <w:b/>
          <w:sz w:val="26"/>
          <w:szCs w:val="26"/>
        </w:rPr>
        <w:t xml:space="preserve"> </w:t>
      </w:r>
      <w:r w:rsidRPr="00BB5E8D">
        <w:rPr>
          <w:b/>
          <w:sz w:val="26"/>
          <w:szCs w:val="26"/>
        </w:rPr>
        <w:t>воспитание:</w:t>
      </w:r>
      <w:r w:rsidR="006C5888" w:rsidRPr="00BB5E8D">
        <w:rPr>
          <w:b/>
          <w:sz w:val="26"/>
          <w:szCs w:val="26"/>
        </w:rPr>
        <w:t xml:space="preserve"> </w:t>
      </w:r>
      <w:r w:rsidRPr="00BB5E8D">
        <w:rPr>
          <w:sz w:val="26"/>
          <w:szCs w:val="26"/>
        </w:rPr>
        <w:t>формирование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экологической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26"/>
        </w:tabs>
        <w:ind w:right="284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>трудовое воспитание</w:t>
      </w:r>
      <w:r w:rsidRPr="00BB5E8D">
        <w:rPr>
          <w:sz w:val="26"/>
          <w:szCs w:val="26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BB5E8D">
        <w:rPr>
          <w:spacing w:val="-2"/>
          <w:sz w:val="26"/>
          <w:szCs w:val="26"/>
        </w:rPr>
        <w:t>деятельности;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585"/>
        </w:tabs>
        <w:ind w:right="284" w:firstLine="849"/>
        <w:rPr>
          <w:sz w:val="26"/>
          <w:szCs w:val="26"/>
        </w:rPr>
      </w:pPr>
      <w:r w:rsidRPr="00BB5E8D">
        <w:rPr>
          <w:b/>
          <w:sz w:val="26"/>
          <w:szCs w:val="26"/>
        </w:rPr>
        <w:t>физическое воспитание и</w:t>
      </w:r>
      <w:r w:rsidR="006C5888" w:rsidRPr="00BB5E8D">
        <w:rPr>
          <w:b/>
          <w:sz w:val="26"/>
          <w:szCs w:val="26"/>
        </w:rPr>
        <w:t xml:space="preserve"> </w:t>
      </w:r>
      <w:r w:rsidRPr="00BB5E8D">
        <w:rPr>
          <w:b/>
          <w:sz w:val="26"/>
          <w:szCs w:val="26"/>
        </w:rPr>
        <w:t>воспитание культуры</w:t>
      </w:r>
      <w:r w:rsidR="006C5888" w:rsidRPr="00BB5E8D">
        <w:rPr>
          <w:b/>
          <w:sz w:val="26"/>
          <w:szCs w:val="26"/>
        </w:rPr>
        <w:t xml:space="preserve"> </w:t>
      </w:r>
      <w:r w:rsidRPr="00BB5E8D">
        <w:rPr>
          <w:b/>
          <w:sz w:val="26"/>
          <w:szCs w:val="26"/>
        </w:rPr>
        <w:t>здорового образа жизни и безопасности</w:t>
      </w:r>
      <w:r w:rsidRPr="00BB5E8D">
        <w:rPr>
          <w:sz w:val="26"/>
          <w:szCs w:val="26"/>
        </w:rPr>
        <w:t>: развитие физических способностей с учетом возможностей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состояния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здоровья,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формирование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культуры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здорового</w:t>
      </w:r>
    </w:p>
    <w:p w:rsidR="006707BB" w:rsidRPr="00BB5E8D" w:rsidRDefault="002C545C">
      <w:pPr>
        <w:pStyle w:val="a3"/>
        <w:spacing w:before="74"/>
        <w:rPr>
          <w:sz w:val="26"/>
          <w:szCs w:val="26"/>
        </w:rPr>
      </w:pPr>
      <w:r w:rsidRPr="00BB5E8D">
        <w:rPr>
          <w:sz w:val="26"/>
          <w:szCs w:val="26"/>
        </w:rPr>
        <w:t>образа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жизни,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личной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общественной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безопасности;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595"/>
        </w:tabs>
        <w:spacing w:before="3"/>
        <w:ind w:right="279" w:firstLine="849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t>познавательное направление воспитания</w:t>
      </w:r>
      <w:r w:rsidRPr="00BB5E8D">
        <w:rPr>
          <w:sz w:val="26"/>
          <w:szCs w:val="26"/>
        </w:rPr>
        <w:t>: стремление к познанию себя и других людей, природы и общества, к знаниям, образованию.</w:t>
      </w:r>
    </w:p>
    <w:p w:rsidR="004E26BE" w:rsidRPr="00BB5E8D" w:rsidRDefault="004E26BE">
      <w:pPr>
        <w:pStyle w:val="Heading2"/>
        <w:spacing w:line="321" w:lineRule="exact"/>
        <w:rPr>
          <w:color w:val="000009"/>
          <w:spacing w:val="-2"/>
          <w:sz w:val="26"/>
          <w:szCs w:val="26"/>
        </w:rPr>
      </w:pPr>
    </w:p>
    <w:p w:rsidR="004E26BE" w:rsidRPr="00BB5E8D" w:rsidRDefault="004E26BE">
      <w:pPr>
        <w:pStyle w:val="Heading2"/>
        <w:spacing w:line="321" w:lineRule="exact"/>
        <w:rPr>
          <w:sz w:val="26"/>
          <w:szCs w:val="26"/>
        </w:rPr>
      </w:pPr>
      <w:r w:rsidRPr="00BB5E8D">
        <w:rPr>
          <w:color w:val="000009"/>
          <w:spacing w:val="-2"/>
          <w:sz w:val="26"/>
          <w:szCs w:val="26"/>
        </w:rPr>
        <w:t>1.</w:t>
      </w:r>
      <w:r w:rsidR="006D0941" w:rsidRPr="00BB5E8D">
        <w:rPr>
          <w:color w:val="000009"/>
          <w:spacing w:val="-2"/>
          <w:sz w:val="26"/>
          <w:szCs w:val="26"/>
        </w:rPr>
        <w:t>5</w:t>
      </w:r>
      <w:r w:rsidRPr="00BB5E8D">
        <w:rPr>
          <w:color w:val="000009"/>
          <w:spacing w:val="-2"/>
          <w:sz w:val="26"/>
          <w:szCs w:val="26"/>
        </w:rPr>
        <w:t xml:space="preserve"> </w:t>
      </w:r>
      <w:r w:rsidRPr="00BB5E8D">
        <w:rPr>
          <w:sz w:val="26"/>
          <w:szCs w:val="26"/>
        </w:rPr>
        <w:t>Основные традиции и уникальность воспитательной деятельности</w:t>
      </w:r>
    </w:p>
    <w:p w:rsidR="006707BB" w:rsidRPr="00BB5E8D" w:rsidRDefault="002C545C">
      <w:pPr>
        <w:pStyle w:val="a3"/>
        <w:spacing w:line="322" w:lineRule="exact"/>
        <w:ind w:left="1421"/>
        <w:rPr>
          <w:sz w:val="26"/>
          <w:szCs w:val="26"/>
        </w:rPr>
      </w:pPr>
      <w:r w:rsidRPr="00BB5E8D">
        <w:rPr>
          <w:color w:val="000009"/>
          <w:sz w:val="26"/>
          <w:szCs w:val="26"/>
        </w:rPr>
        <w:t>Основные</w:t>
      </w:r>
      <w:r w:rsidR="006C5888" w:rsidRPr="00BB5E8D">
        <w:rPr>
          <w:color w:val="000009"/>
          <w:sz w:val="26"/>
          <w:szCs w:val="26"/>
        </w:rPr>
        <w:t xml:space="preserve"> </w:t>
      </w:r>
      <w:r w:rsidRPr="00BB5E8D">
        <w:rPr>
          <w:color w:val="000009"/>
          <w:sz w:val="26"/>
          <w:szCs w:val="26"/>
        </w:rPr>
        <w:t>традиции</w:t>
      </w:r>
      <w:r w:rsidR="006C5888" w:rsidRPr="00BB5E8D">
        <w:rPr>
          <w:color w:val="000009"/>
          <w:sz w:val="26"/>
          <w:szCs w:val="26"/>
        </w:rPr>
        <w:t xml:space="preserve"> </w:t>
      </w:r>
      <w:r w:rsidRPr="00BB5E8D">
        <w:rPr>
          <w:color w:val="000009"/>
          <w:sz w:val="26"/>
          <w:szCs w:val="26"/>
        </w:rPr>
        <w:t>воспитания</w:t>
      </w:r>
      <w:r w:rsidR="006C5888" w:rsidRPr="00BB5E8D">
        <w:rPr>
          <w:color w:val="000009"/>
          <w:sz w:val="26"/>
          <w:szCs w:val="26"/>
        </w:rPr>
        <w:t xml:space="preserve"> </w:t>
      </w:r>
      <w:r w:rsidRPr="00BB5E8D">
        <w:rPr>
          <w:color w:val="000009"/>
          <w:sz w:val="26"/>
          <w:szCs w:val="26"/>
        </w:rPr>
        <w:t>в</w:t>
      </w:r>
      <w:r w:rsidR="006C5888" w:rsidRPr="00BB5E8D">
        <w:rPr>
          <w:color w:val="000009"/>
          <w:sz w:val="26"/>
          <w:szCs w:val="26"/>
        </w:rPr>
        <w:t xml:space="preserve"> </w:t>
      </w:r>
      <w:r w:rsidRPr="00BB5E8D">
        <w:rPr>
          <w:color w:val="000009"/>
          <w:sz w:val="26"/>
          <w:szCs w:val="26"/>
        </w:rPr>
        <w:t>детском</w:t>
      </w:r>
      <w:r w:rsidR="006C5888" w:rsidRPr="00BB5E8D">
        <w:rPr>
          <w:color w:val="000009"/>
          <w:sz w:val="26"/>
          <w:szCs w:val="26"/>
        </w:rPr>
        <w:t xml:space="preserve"> </w:t>
      </w:r>
      <w:r w:rsidRPr="00BB5E8D">
        <w:rPr>
          <w:color w:val="000009"/>
          <w:sz w:val="26"/>
          <w:szCs w:val="26"/>
        </w:rPr>
        <w:t xml:space="preserve">лагере </w:t>
      </w:r>
      <w:r w:rsidRPr="00BB5E8D">
        <w:rPr>
          <w:spacing w:val="-2"/>
          <w:sz w:val="26"/>
          <w:szCs w:val="26"/>
        </w:rPr>
        <w:t>являются: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64"/>
        </w:tabs>
        <w:ind w:right="282" w:firstLine="851"/>
        <w:rPr>
          <w:sz w:val="26"/>
          <w:szCs w:val="26"/>
        </w:rPr>
      </w:pPr>
      <w:r w:rsidRPr="00BB5E8D">
        <w:rPr>
          <w:sz w:val="26"/>
          <w:szCs w:val="26"/>
        </w:rPr>
        <w:t>совместная деятельность детей и взрослых, как ведущий способ организации воспитательной деятельности;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594"/>
        </w:tabs>
        <w:spacing w:before="1"/>
        <w:ind w:right="286" w:firstLine="851"/>
        <w:rPr>
          <w:sz w:val="26"/>
          <w:szCs w:val="26"/>
        </w:rPr>
      </w:pPr>
      <w:r w:rsidRPr="00BB5E8D">
        <w:rPr>
          <w:sz w:val="26"/>
          <w:szCs w:val="26"/>
        </w:rPr>
        <w:t>создание условий, при которых для каждого ребенка предполагается роль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совместных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делах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(от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участника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организатора,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лидера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того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или</w:t>
      </w:r>
      <w:r w:rsidR="00DA58B7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 xml:space="preserve">иного </w:t>
      </w:r>
      <w:r w:rsidRPr="00BB5E8D">
        <w:rPr>
          <w:spacing w:val="-2"/>
          <w:sz w:val="26"/>
          <w:szCs w:val="26"/>
        </w:rPr>
        <w:t>дела);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73"/>
        </w:tabs>
        <w:ind w:right="286" w:firstLine="851"/>
        <w:rPr>
          <w:sz w:val="26"/>
          <w:szCs w:val="26"/>
        </w:rPr>
      </w:pPr>
      <w:r w:rsidRPr="00BB5E8D">
        <w:rPr>
          <w:sz w:val="26"/>
          <w:szCs w:val="26"/>
        </w:rPr>
        <w:t>создание условий для приобретения детьми нового социального опыта и освоения новых социальных ролей;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781"/>
        </w:tabs>
        <w:ind w:right="284" w:firstLine="851"/>
        <w:rPr>
          <w:sz w:val="26"/>
          <w:szCs w:val="26"/>
        </w:rPr>
      </w:pPr>
      <w:r w:rsidRPr="00BB5E8D">
        <w:rPr>
          <w:sz w:val="26"/>
          <w:szCs w:val="26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 w:rsidRPr="00BB5E8D">
        <w:rPr>
          <w:spacing w:val="-2"/>
          <w:sz w:val="26"/>
          <w:szCs w:val="26"/>
        </w:rPr>
        <w:lastRenderedPageBreak/>
        <w:t>активности;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767"/>
        </w:tabs>
        <w:ind w:right="279" w:firstLine="851"/>
        <w:rPr>
          <w:sz w:val="26"/>
          <w:szCs w:val="26"/>
        </w:rPr>
      </w:pPr>
      <w:r w:rsidRPr="00BB5E8D">
        <w:rPr>
          <w:sz w:val="26"/>
          <w:szCs w:val="26"/>
        </w:rPr>
        <w:t>включение детей в процесс организации жизнедеятельности временного детского коллектива;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83"/>
        </w:tabs>
        <w:ind w:right="282" w:firstLine="851"/>
        <w:rPr>
          <w:sz w:val="26"/>
          <w:szCs w:val="26"/>
        </w:rPr>
      </w:pPr>
      <w:r w:rsidRPr="00BB5E8D">
        <w:rPr>
          <w:sz w:val="26"/>
          <w:szCs w:val="26"/>
        </w:rPr>
        <w:t>формирование коллективов в рамках отрядов установление в них доброжелательных и товарищеских взаимоотношений;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53"/>
        </w:tabs>
        <w:spacing w:before="1" w:line="322" w:lineRule="exact"/>
        <w:ind w:left="1653" w:hanging="232"/>
        <w:rPr>
          <w:sz w:val="26"/>
          <w:szCs w:val="26"/>
        </w:rPr>
      </w:pPr>
      <w:r w:rsidRPr="00BB5E8D">
        <w:rPr>
          <w:sz w:val="26"/>
          <w:szCs w:val="26"/>
        </w:rPr>
        <w:t>обмен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опытом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между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детьми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формате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«дети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-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детям»;</w:t>
      </w:r>
    </w:p>
    <w:p w:rsidR="006707BB" w:rsidRPr="00BB5E8D" w:rsidRDefault="002C545C">
      <w:pPr>
        <w:pStyle w:val="a5"/>
        <w:numPr>
          <w:ilvl w:val="0"/>
          <w:numId w:val="20"/>
        </w:numPr>
        <w:tabs>
          <w:tab w:val="left" w:pos="1649"/>
        </w:tabs>
        <w:ind w:right="284" w:firstLine="851"/>
        <w:rPr>
          <w:sz w:val="26"/>
          <w:szCs w:val="26"/>
        </w:rPr>
      </w:pPr>
      <w:r w:rsidRPr="00BB5E8D">
        <w:rPr>
          <w:sz w:val="26"/>
          <w:szCs w:val="26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707BB" w:rsidRPr="00BB5E8D" w:rsidRDefault="002C545C">
      <w:pPr>
        <w:pStyle w:val="a3"/>
        <w:spacing w:line="242" w:lineRule="auto"/>
        <w:ind w:right="283" w:firstLine="851"/>
        <w:rPr>
          <w:sz w:val="26"/>
          <w:szCs w:val="26"/>
        </w:rPr>
      </w:pPr>
      <w:r w:rsidRPr="00BB5E8D">
        <w:rPr>
          <w:sz w:val="26"/>
          <w:szCs w:val="26"/>
        </w:rPr>
        <w:t>Уникальность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воспитательного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процесса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детском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лагере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заключается в кратковременности, автономности, сборности.</w:t>
      </w:r>
    </w:p>
    <w:p w:rsidR="006707BB" w:rsidRPr="00BB5E8D" w:rsidRDefault="002C545C">
      <w:pPr>
        <w:pStyle w:val="a3"/>
        <w:ind w:right="280" w:firstLine="851"/>
        <w:rPr>
          <w:sz w:val="26"/>
          <w:szCs w:val="26"/>
        </w:rPr>
      </w:pPr>
      <w:r w:rsidRPr="00BB5E8D">
        <w:rPr>
          <w:sz w:val="26"/>
          <w:szCs w:val="26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707BB" w:rsidRPr="00BB5E8D" w:rsidRDefault="002C545C">
      <w:pPr>
        <w:pStyle w:val="a3"/>
        <w:ind w:right="279" w:firstLine="851"/>
        <w:rPr>
          <w:sz w:val="26"/>
          <w:szCs w:val="26"/>
        </w:rPr>
      </w:pPr>
      <w:r w:rsidRPr="00BB5E8D">
        <w:rPr>
          <w:sz w:val="26"/>
          <w:szCs w:val="26"/>
        </w:rPr>
        <w:t xml:space="preserve">Автономность– </w:t>
      </w:r>
      <w:proofErr w:type="gramStart"/>
      <w:r w:rsidRPr="00BB5E8D">
        <w:rPr>
          <w:sz w:val="26"/>
          <w:szCs w:val="26"/>
        </w:rPr>
        <w:t>из</w:t>
      </w:r>
      <w:proofErr w:type="gramEnd"/>
      <w:r w:rsidRPr="00BB5E8D">
        <w:rPr>
          <w:sz w:val="26"/>
          <w:szCs w:val="26"/>
        </w:rPr>
        <w:t>олированность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ребенка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от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привычного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6707BB" w:rsidRPr="00BB5E8D" w:rsidRDefault="002C545C">
      <w:pPr>
        <w:pStyle w:val="a3"/>
        <w:ind w:right="283" w:firstLine="707"/>
        <w:rPr>
          <w:sz w:val="26"/>
          <w:szCs w:val="26"/>
        </w:rPr>
      </w:pPr>
      <w:r w:rsidRPr="00BB5E8D">
        <w:rPr>
          <w:sz w:val="26"/>
          <w:szCs w:val="26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707BB" w:rsidRPr="00BB5E8D" w:rsidRDefault="006707BB">
      <w:pPr>
        <w:pStyle w:val="a3"/>
        <w:spacing w:before="154"/>
        <w:ind w:left="0"/>
        <w:jc w:val="left"/>
        <w:rPr>
          <w:sz w:val="26"/>
          <w:szCs w:val="26"/>
        </w:rPr>
      </w:pPr>
    </w:p>
    <w:p w:rsidR="006707BB" w:rsidRPr="00BB5E8D" w:rsidRDefault="002C545C">
      <w:pPr>
        <w:pStyle w:val="Heading2"/>
        <w:ind w:left="4052" w:hanging="3212"/>
        <w:jc w:val="left"/>
        <w:rPr>
          <w:sz w:val="26"/>
          <w:szCs w:val="26"/>
        </w:rPr>
      </w:pPr>
      <w:r w:rsidRPr="00BB5E8D">
        <w:rPr>
          <w:sz w:val="26"/>
          <w:szCs w:val="26"/>
        </w:rPr>
        <w:t>Раздел</w:t>
      </w:r>
      <w:r w:rsidR="006C5888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II.</w:t>
      </w:r>
      <w:r w:rsidR="006D0941" w:rsidRPr="00BB5E8D">
        <w:rPr>
          <w:sz w:val="26"/>
          <w:szCs w:val="26"/>
        </w:rPr>
        <w:t xml:space="preserve"> </w:t>
      </w:r>
      <w:r w:rsidR="00564E5A" w:rsidRPr="00BB5E8D">
        <w:rPr>
          <w:sz w:val="26"/>
          <w:szCs w:val="26"/>
        </w:rPr>
        <w:t>СОДЕРЖАНИЙ</w:t>
      </w:r>
    </w:p>
    <w:p w:rsidR="00564E5A" w:rsidRPr="00BB5E8D" w:rsidRDefault="00564E5A">
      <w:pPr>
        <w:pStyle w:val="Heading2"/>
        <w:ind w:left="4052" w:hanging="3212"/>
        <w:jc w:val="left"/>
        <w:rPr>
          <w:sz w:val="26"/>
          <w:szCs w:val="26"/>
        </w:rPr>
      </w:pPr>
    </w:p>
    <w:p w:rsidR="00564E5A" w:rsidRPr="00BB5E8D" w:rsidRDefault="00564E5A" w:rsidP="00564E5A">
      <w:pPr>
        <w:pStyle w:val="Heading2"/>
        <w:jc w:val="left"/>
        <w:rPr>
          <w:sz w:val="26"/>
          <w:szCs w:val="26"/>
        </w:rPr>
      </w:pPr>
      <w:r w:rsidRPr="00BB5E8D">
        <w:rPr>
          <w:sz w:val="26"/>
          <w:szCs w:val="26"/>
        </w:rPr>
        <w:t>2.1 Уклад организаций отдыха детей и их оздоровления: особенности и уникальные элементы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Уклад организации отдыха детей и их оздоровления непосредственно связан с такими характеристиками как: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открытость организации, как социальной среды;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цикличность (организация отдыха детей и их оздоровления как воспитательная организация </w:t>
      </w:r>
      <w:proofErr w:type="gramStart"/>
      <w:r w:rsidRPr="00BB5E8D">
        <w:rPr>
          <w:color w:val="000000"/>
          <w:sz w:val="26"/>
          <w:szCs w:val="26"/>
        </w:rPr>
        <w:t>существует в ситуации сменяемости периодов переходя</w:t>
      </w:r>
      <w:proofErr w:type="gramEnd"/>
      <w:r w:rsidRPr="00BB5E8D">
        <w:rPr>
          <w:color w:val="000000"/>
          <w:sz w:val="26"/>
          <w:szCs w:val="26"/>
        </w:rPr>
        <w:t xml:space="preserve"> от периода активной деятельности во время смен к подготовительно-обобщающему периоду в межсезонье); 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 xml:space="preserve">временность (коллектив каждой смены различен); 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</w:rPr>
        <w:t>всеобщность (</w:t>
      </w:r>
      <w:proofErr w:type="spellStart"/>
      <w:r w:rsidRPr="00BB5E8D">
        <w:rPr>
          <w:color w:val="000000"/>
          <w:sz w:val="26"/>
          <w:szCs w:val="26"/>
        </w:rPr>
        <w:t>круглосуточность</w:t>
      </w:r>
      <w:proofErr w:type="spellEnd"/>
      <w:r w:rsidRPr="00BB5E8D">
        <w:rPr>
          <w:color w:val="000000"/>
          <w:sz w:val="26"/>
          <w:szCs w:val="26"/>
        </w:rPr>
        <w:t xml:space="preserve"> пребывания в организации отдыха детей и их оздоровления); 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BB5E8D">
        <w:rPr>
          <w:color w:val="000000"/>
          <w:sz w:val="26"/>
          <w:szCs w:val="26"/>
        </w:rPr>
        <w:t>многопрофильность</w:t>
      </w:r>
      <w:proofErr w:type="spellEnd"/>
      <w:r w:rsidRPr="00BB5E8D">
        <w:rPr>
          <w:color w:val="000000"/>
          <w:sz w:val="26"/>
          <w:szCs w:val="26"/>
        </w:rPr>
        <w:t xml:space="preserve"> и вариативность (разнообразие видов деятельности, подвижность межличностных контактов, интенсивность отношений);</w:t>
      </w:r>
    </w:p>
    <w:p w:rsidR="00564E5A" w:rsidRPr="00BB5E8D" w:rsidRDefault="00564E5A" w:rsidP="00564E5A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BB5E8D">
        <w:rPr>
          <w:color w:val="000000"/>
          <w:sz w:val="26"/>
          <w:szCs w:val="26"/>
        </w:rPr>
        <w:t>заданность</w:t>
      </w:r>
      <w:proofErr w:type="spellEnd"/>
      <w:r w:rsidRPr="00BB5E8D">
        <w:rPr>
          <w:color w:val="000000"/>
          <w:sz w:val="26"/>
          <w:szCs w:val="26"/>
        </w:rPr>
        <w:t xml:space="preserve"> законов и традиций.</w:t>
      </w:r>
    </w:p>
    <w:p w:rsidR="00564E5A" w:rsidRPr="00BB5E8D" w:rsidRDefault="00564E5A" w:rsidP="00564E5A">
      <w:pPr>
        <w:spacing w:line="276" w:lineRule="auto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Элементами уклада являются: 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 xml:space="preserve"> Быт </w:t>
      </w:r>
      <w:r w:rsidRPr="00BB5E8D">
        <w:rPr>
          <w:sz w:val="26"/>
          <w:szCs w:val="26"/>
        </w:rPr>
        <w:t xml:space="preserve">организации отдыха детей и их оздоровления, который </w:t>
      </w:r>
      <w:proofErr w:type="gramStart"/>
      <w:r w:rsidRPr="00BB5E8D">
        <w:rPr>
          <w:sz w:val="26"/>
          <w:szCs w:val="26"/>
        </w:rPr>
        <w:t>представляет из себя</w:t>
      </w:r>
      <w:proofErr w:type="gramEnd"/>
      <w:r w:rsidRPr="00BB5E8D">
        <w:rPr>
          <w:sz w:val="26"/>
          <w:szCs w:val="26"/>
        </w:rPr>
        <w:t xml:space="preserve"> специфический элемент уклада повседневной жизни детей, вожатых, сотрудников организации в течение смены. Быт формирует, в первую очередь,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</w:t>
      </w:r>
      <w:r w:rsidRPr="00BB5E8D">
        <w:rPr>
          <w:sz w:val="26"/>
          <w:szCs w:val="26"/>
        </w:rPr>
        <w:lastRenderedPageBreak/>
        <w:t xml:space="preserve">помещений для бытовых, </w:t>
      </w:r>
      <w:proofErr w:type="spellStart"/>
      <w:r w:rsidRPr="00BB5E8D">
        <w:rPr>
          <w:sz w:val="26"/>
          <w:szCs w:val="26"/>
        </w:rPr>
        <w:t>досуговых</w:t>
      </w:r>
      <w:proofErr w:type="spellEnd"/>
      <w:r w:rsidRPr="00BB5E8D">
        <w:rPr>
          <w:sz w:val="26"/>
          <w:szCs w:val="26"/>
        </w:rPr>
        <w:t>, образовательных, спортивных и других занятий). Учитывая круглосуточное нахождение ребенка в организации отдыха детей и их оздоровления, субъективную значимость приобретают характеристики, обеспечивающие комфортность решения естественно-культурных задач социализации (самообслуживание, гигиена), а также - способствующие возможности обособления, уединения.</w:t>
      </w:r>
    </w:p>
    <w:p w:rsidR="00564E5A" w:rsidRPr="00BB5E8D" w:rsidRDefault="00564E5A" w:rsidP="00564E5A">
      <w:pPr>
        <w:spacing w:line="276" w:lineRule="auto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 xml:space="preserve">      Режим.</w:t>
      </w:r>
      <w:r w:rsidRPr="00BB5E8D">
        <w:rPr>
          <w:sz w:val="26"/>
          <w:szCs w:val="26"/>
        </w:rPr>
        <w:t xml:space="preserve"> Важным нормирующим и объединяющим элементом уклада в организации отдыха детей и их оздоровления является режим. Целесообразность режима связана с обеспечением безопасности, охраной здоровья ребенка </w:t>
      </w:r>
      <w:proofErr w:type="gramStart"/>
      <w:r w:rsidRPr="00BB5E8D">
        <w:rPr>
          <w:sz w:val="26"/>
          <w:szCs w:val="26"/>
        </w:rPr>
        <w:t>в</w:t>
      </w:r>
      <w:proofErr w:type="gramEnd"/>
      <w:r w:rsidRPr="00BB5E8D">
        <w:rPr>
          <w:sz w:val="26"/>
          <w:szCs w:val="26"/>
        </w:rPr>
        <w:t>, что закреплено в традиционных законах жизни в организации отдыха детей и их оздоровления: «закон точности» («ноль-ноль»), «закон территории», «закон моря» и др. Это придает внешнее оформление жизнедеятельности (</w:t>
      </w:r>
      <w:proofErr w:type="spellStart"/>
      <w:r w:rsidRPr="00BB5E8D">
        <w:rPr>
          <w:sz w:val="26"/>
          <w:szCs w:val="26"/>
        </w:rPr>
        <w:t>темпоритм</w:t>
      </w:r>
      <w:proofErr w:type="spellEnd"/>
      <w:r w:rsidRPr="00BB5E8D">
        <w:rPr>
          <w:sz w:val="26"/>
          <w:szCs w:val="26"/>
        </w:rPr>
        <w:t>) конкретной организации; способствует эффективному решению функциональных задач.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восстановление, а также использовать разнообразие и чередование форм деятельности.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 xml:space="preserve"> Корпоративная культура</w:t>
      </w:r>
      <w:r w:rsidRPr="00BB5E8D">
        <w:rPr>
          <w:sz w:val="26"/>
          <w:szCs w:val="26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>Предметно-эстетическая среда</w:t>
      </w:r>
      <w:r w:rsidRPr="00BB5E8D">
        <w:rPr>
          <w:sz w:val="26"/>
          <w:szCs w:val="26"/>
        </w:rPr>
        <w:t xml:space="preserve"> организации отдыха детей и их оздоровления включается в себя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BB5E8D">
        <w:rPr>
          <w:sz w:val="26"/>
          <w:szCs w:val="26"/>
        </w:rPr>
        <w:t>взаимодополняют</w:t>
      </w:r>
      <w:proofErr w:type="spellEnd"/>
      <w:r w:rsidRPr="00BB5E8D">
        <w:rPr>
          <w:sz w:val="26"/>
          <w:szCs w:val="26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 xml:space="preserve"> </w:t>
      </w:r>
      <w:proofErr w:type="gramStart"/>
      <w:r w:rsidRPr="00BB5E8D">
        <w:rPr>
          <w:b/>
          <w:i/>
          <w:sz w:val="26"/>
          <w:szCs w:val="26"/>
        </w:rPr>
        <w:t>Символы</w:t>
      </w:r>
      <w:r w:rsidRPr="00BB5E8D">
        <w:rPr>
          <w:sz w:val="26"/>
          <w:szCs w:val="26"/>
        </w:rPr>
        <w:t xml:space="preserve"> организации отдыха детей и их оздоровления: девизы, лозунги, заповеди, кодексы, летописи, символы, церемонии, программные документы, форма, сувенирная продукция с символикой лагеря.</w:t>
      </w:r>
      <w:proofErr w:type="gramEnd"/>
      <w:r w:rsidRPr="00BB5E8D">
        <w:rPr>
          <w:sz w:val="26"/>
          <w:szCs w:val="26"/>
        </w:rPr>
        <w:t xml:space="preserve">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i/>
          <w:sz w:val="26"/>
          <w:szCs w:val="26"/>
        </w:rPr>
        <w:t xml:space="preserve"> Ритуалы.</w:t>
      </w:r>
      <w:r w:rsidRPr="00BB5E8D">
        <w:rPr>
          <w:sz w:val="26"/>
          <w:szCs w:val="26"/>
        </w:rPr>
        <w:t xml:space="preserve"> 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Ритуалы могут быть:</w:t>
      </w:r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E8D">
        <w:rPr>
          <w:sz w:val="26"/>
          <w:szCs w:val="26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 и другое;</w:t>
      </w:r>
      <w:proofErr w:type="gramEnd"/>
    </w:p>
    <w:p w:rsidR="00564E5A" w:rsidRPr="00BB5E8D" w:rsidRDefault="00564E5A" w:rsidP="00564E5A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</w:t>
      </w:r>
      <w:r w:rsidRPr="00BB5E8D">
        <w:rPr>
          <w:sz w:val="26"/>
          <w:szCs w:val="26"/>
        </w:rPr>
        <w:lastRenderedPageBreak/>
        <w:t>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</w:t>
      </w:r>
      <w:r w:rsidRPr="00BB5E8D">
        <w:rPr>
          <w:color w:val="000000"/>
          <w:sz w:val="26"/>
          <w:szCs w:val="26"/>
          <w:highlight w:val="white"/>
        </w:rPr>
        <w:t xml:space="preserve"> – </w:t>
      </w:r>
      <w:r w:rsidRPr="00BB5E8D">
        <w:rPr>
          <w:sz w:val="26"/>
          <w:szCs w:val="26"/>
        </w:rPr>
        <w:t>ритуал приветствия для членов лагеря или игровой ситуации в лагере; передача «наказа» (обращение) от смены к смене и пр.</w:t>
      </w:r>
    </w:p>
    <w:p w:rsidR="00564E5A" w:rsidRPr="00BB5E8D" w:rsidRDefault="00564E5A" w:rsidP="00564E5A">
      <w:pPr>
        <w:spacing w:line="276" w:lineRule="auto"/>
        <w:jc w:val="both"/>
        <w:rPr>
          <w:sz w:val="26"/>
          <w:szCs w:val="26"/>
        </w:rPr>
      </w:pPr>
      <w:r w:rsidRPr="00BB5E8D">
        <w:rPr>
          <w:b/>
          <w:bCs/>
          <w:i/>
          <w:sz w:val="26"/>
          <w:szCs w:val="26"/>
        </w:rPr>
        <w:t xml:space="preserve">       Символическое пространство</w:t>
      </w:r>
      <w:r w:rsidRPr="00BB5E8D">
        <w:rPr>
          <w:sz w:val="26"/>
          <w:szCs w:val="26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 w:rsidRPr="00BB5E8D">
        <w:rPr>
          <w:sz w:val="26"/>
          <w:szCs w:val="26"/>
        </w:rPr>
        <w:t>кричалки</w:t>
      </w:r>
      <w:proofErr w:type="spellEnd"/>
      <w:r w:rsidRPr="00BB5E8D">
        <w:rPr>
          <w:sz w:val="26"/>
          <w:szCs w:val="26"/>
        </w:rPr>
        <w:t xml:space="preserve">, песенно-музыкальную культуру, ритуалы и пр. </w:t>
      </w:r>
      <w:r w:rsidRPr="00BB5E8D">
        <w:rPr>
          <w:color w:val="000000"/>
          <w:sz w:val="26"/>
          <w:szCs w:val="26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Pr="00BB5E8D">
        <w:rPr>
          <w:b/>
          <w:iCs/>
          <w:color w:val="000000"/>
          <w:sz w:val="26"/>
          <w:szCs w:val="26"/>
        </w:rPr>
        <w:t>Песенно-музыкальная культура</w:t>
      </w:r>
      <w:r w:rsidRPr="00BB5E8D">
        <w:rPr>
          <w:color w:val="000000"/>
          <w:sz w:val="26"/>
          <w:szCs w:val="26"/>
        </w:rPr>
        <w:t xml:space="preserve"> должна быть основана на отечественном наследии, лучших образцах песенного и музыкального творчества. </w:t>
      </w:r>
      <w:r w:rsidRPr="00BB5E8D">
        <w:rPr>
          <w:b/>
          <w:iCs/>
          <w:color w:val="000000"/>
          <w:sz w:val="26"/>
          <w:szCs w:val="26"/>
        </w:rPr>
        <w:t>Легенды</w:t>
      </w:r>
      <w:r w:rsidRPr="00BB5E8D">
        <w:rPr>
          <w:b/>
          <w:i/>
          <w:color w:val="000000"/>
          <w:sz w:val="26"/>
          <w:szCs w:val="26"/>
        </w:rPr>
        <w:t xml:space="preserve"> </w:t>
      </w:r>
      <w:r w:rsidRPr="00BB5E8D">
        <w:rPr>
          <w:color w:val="000000"/>
          <w:sz w:val="26"/>
          <w:szCs w:val="26"/>
        </w:rPr>
        <w:t xml:space="preserve">являются уникальным инструментом осознания ребёнком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</w:p>
    <w:p w:rsidR="00564E5A" w:rsidRPr="00BB5E8D" w:rsidRDefault="005C1F35" w:rsidP="00564E5A">
      <w:pPr>
        <w:spacing w:line="276" w:lineRule="auto"/>
        <w:ind w:firstLine="709"/>
        <w:jc w:val="both"/>
        <w:rPr>
          <w:b/>
          <w:sz w:val="26"/>
          <w:szCs w:val="26"/>
          <w:highlight w:val="lightGray"/>
        </w:rPr>
      </w:pPr>
      <w:r w:rsidRPr="00BB5E8D">
        <w:rPr>
          <w:b/>
          <w:sz w:val="26"/>
          <w:szCs w:val="26"/>
        </w:rPr>
        <w:t>2.2 Особенности воспитательной работы в лагерях палаточного типа</w:t>
      </w:r>
    </w:p>
    <w:p w:rsidR="005C1F35" w:rsidRPr="00BB5E8D" w:rsidRDefault="005C1F35" w:rsidP="005C1F35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Особенности программы воспитательной работы </w:t>
      </w:r>
      <w:r w:rsidRPr="00BB5E8D">
        <w:rPr>
          <w:b/>
          <w:i/>
          <w:sz w:val="26"/>
          <w:szCs w:val="26"/>
        </w:rPr>
        <w:t>в лагерях палаточного типа</w:t>
      </w:r>
      <w:r w:rsidRPr="00BB5E8D">
        <w:rPr>
          <w:sz w:val="26"/>
          <w:szCs w:val="26"/>
        </w:rPr>
        <w:t xml:space="preserve"> </w:t>
      </w:r>
      <w:proofErr w:type="gramStart"/>
      <w:r w:rsidRPr="00BB5E8D">
        <w:rPr>
          <w:sz w:val="26"/>
          <w:szCs w:val="26"/>
        </w:rPr>
        <w:t>обусловлены</w:t>
      </w:r>
      <w:proofErr w:type="gramEnd"/>
      <w:r w:rsidRPr="00BB5E8D">
        <w:rPr>
          <w:sz w:val="26"/>
          <w:szCs w:val="26"/>
        </w:rPr>
        <w:t xml:space="preserve"> прежде всего организацией деятельности в природной среде. В таких организациях часто большое значение уделяется системе самоуправления и чередованию творческих поручений. Также большинство программ палаточных лагерей предполагает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</w:t>
      </w:r>
      <w:proofErr w:type="spellStart"/>
      <w:r w:rsidRPr="00BB5E8D">
        <w:rPr>
          <w:sz w:val="26"/>
          <w:szCs w:val="26"/>
        </w:rPr>
        <w:t>квесты</w:t>
      </w:r>
      <w:proofErr w:type="spellEnd"/>
      <w:r w:rsidRPr="00BB5E8D">
        <w:rPr>
          <w:sz w:val="26"/>
          <w:szCs w:val="26"/>
        </w:rPr>
        <w:t xml:space="preserve">, экскурсии, </w:t>
      </w:r>
      <w:proofErr w:type="spellStart"/>
      <w:proofErr w:type="gramStart"/>
      <w:r w:rsidRPr="00BB5E8D">
        <w:rPr>
          <w:sz w:val="26"/>
          <w:szCs w:val="26"/>
        </w:rPr>
        <w:t>тур-эстафеты</w:t>
      </w:r>
      <w:proofErr w:type="spellEnd"/>
      <w:proofErr w:type="gramEnd"/>
      <w:r w:rsidRPr="00BB5E8D">
        <w:rPr>
          <w:sz w:val="26"/>
          <w:szCs w:val="26"/>
        </w:rPr>
        <w:t xml:space="preserve"> и так далее.</w:t>
      </w:r>
    </w:p>
    <w:p w:rsidR="00564E5A" w:rsidRPr="00BB5E8D" w:rsidRDefault="005C1F35">
      <w:pPr>
        <w:pStyle w:val="Heading2"/>
        <w:ind w:left="4052" w:hanging="3212"/>
        <w:jc w:val="left"/>
        <w:rPr>
          <w:sz w:val="26"/>
          <w:szCs w:val="26"/>
        </w:rPr>
      </w:pPr>
      <w:r w:rsidRPr="00BB5E8D">
        <w:rPr>
          <w:bCs w:val="0"/>
          <w:sz w:val="26"/>
          <w:szCs w:val="26"/>
        </w:rPr>
        <w:t xml:space="preserve"> 2.3 </w:t>
      </w:r>
      <w:r w:rsidRPr="00BB5E8D">
        <w:rPr>
          <w:sz w:val="26"/>
          <w:szCs w:val="26"/>
        </w:rPr>
        <w:t xml:space="preserve">Уровни реализация содержания: </w:t>
      </w:r>
      <w:proofErr w:type="spellStart"/>
      <w:r w:rsidRPr="00BB5E8D">
        <w:rPr>
          <w:sz w:val="26"/>
          <w:szCs w:val="26"/>
        </w:rPr>
        <w:t>общелагерный</w:t>
      </w:r>
      <w:proofErr w:type="spellEnd"/>
      <w:r w:rsidRPr="00BB5E8D">
        <w:rPr>
          <w:sz w:val="26"/>
          <w:szCs w:val="26"/>
        </w:rPr>
        <w:t xml:space="preserve">, </w:t>
      </w:r>
      <w:proofErr w:type="spellStart"/>
      <w:r w:rsidRPr="00BB5E8D">
        <w:rPr>
          <w:sz w:val="26"/>
          <w:szCs w:val="26"/>
        </w:rPr>
        <w:t>межотрядный</w:t>
      </w:r>
      <w:proofErr w:type="spellEnd"/>
      <w:r w:rsidRPr="00BB5E8D">
        <w:rPr>
          <w:sz w:val="26"/>
          <w:szCs w:val="26"/>
        </w:rPr>
        <w:t>, групповой, отрядный, индивидуальный</w:t>
      </w:r>
    </w:p>
    <w:p w:rsidR="005C1F35" w:rsidRPr="00BB5E8D" w:rsidRDefault="005C1F35">
      <w:pPr>
        <w:pStyle w:val="Heading2"/>
        <w:ind w:left="4052" w:hanging="3212"/>
        <w:jc w:val="left"/>
        <w:rPr>
          <w:sz w:val="26"/>
          <w:szCs w:val="26"/>
        </w:rPr>
      </w:pPr>
    </w:p>
    <w:p w:rsidR="005C1F35" w:rsidRPr="00BB5E8D" w:rsidRDefault="005C1F35" w:rsidP="005C1F35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bCs/>
          <w:i/>
          <w:sz w:val="26"/>
          <w:szCs w:val="26"/>
        </w:rPr>
        <w:t xml:space="preserve"> </w:t>
      </w:r>
      <w:proofErr w:type="spellStart"/>
      <w:r w:rsidRPr="00BB5E8D">
        <w:rPr>
          <w:b/>
          <w:bCs/>
          <w:i/>
          <w:sz w:val="26"/>
          <w:szCs w:val="26"/>
        </w:rPr>
        <w:t>Общелагерный</w:t>
      </w:r>
      <w:proofErr w:type="spellEnd"/>
      <w:r w:rsidRPr="00BB5E8D">
        <w:rPr>
          <w:b/>
          <w:bCs/>
          <w:i/>
          <w:sz w:val="26"/>
          <w:szCs w:val="26"/>
        </w:rPr>
        <w:t xml:space="preserve"> уровень</w:t>
      </w:r>
      <w:r w:rsidRPr="00BB5E8D">
        <w:rPr>
          <w:sz w:val="26"/>
          <w:szCs w:val="26"/>
        </w:rPr>
        <w:t xml:space="preserve"> определяет установки содержания и демонстрацию ценностного отношения по каждому из смысловых блоков: </w:t>
      </w:r>
      <w:proofErr w:type="gramStart"/>
      <w:r w:rsidRPr="00BB5E8D">
        <w:rPr>
          <w:sz w:val="26"/>
          <w:szCs w:val="26"/>
        </w:rPr>
        <w:t>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</w:t>
      </w:r>
      <w:proofErr w:type="gramEnd"/>
      <w:r w:rsidRPr="00BB5E8D">
        <w:rPr>
          <w:sz w:val="26"/>
          <w:szCs w:val="26"/>
        </w:rPr>
        <w:t xml:space="preserve"> Каждая встреча всех участников смены, включая все направления и всех специалистов, должна представлять собой </w:t>
      </w:r>
      <w:proofErr w:type="spellStart"/>
      <w:r w:rsidRPr="00BB5E8D">
        <w:rPr>
          <w:sz w:val="26"/>
          <w:szCs w:val="26"/>
        </w:rPr>
        <w:t>СО-бытие</w:t>
      </w:r>
      <w:proofErr w:type="spellEnd"/>
      <w:r w:rsidRPr="00BB5E8D">
        <w:rPr>
          <w:sz w:val="26"/>
          <w:szCs w:val="26"/>
        </w:rPr>
        <w:t xml:space="preserve">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 </w:t>
      </w:r>
    </w:p>
    <w:p w:rsidR="005C1F35" w:rsidRPr="00BB5E8D" w:rsidRDefault="005C1F35" w:rsidP="005C1F35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/>
          <w:bCs/>
          <w:i/>
          <w:sz w:val="26"/>
          <w:szCs w:val="26"/>
        </w:rPr>
        <w:t xml:space="preserve"> </w:t>
      </w:r>
      <w:proofErr w:type="spellStart"/>
      <w:r w:rsidRPr="00BB5E8D">
        <w:rPr>
          <w:b/>
          <w:bCs/>
          <w:i/>
          <w:sz w:val="26"/>
          <w:szCs w:val="26"/>
        </w:rPr>
        <w:t>Межотрядный</w:t>
      </w:r>
      <w:proofErr w:type="spellEnd"/>
      <w:r w:rsidRPr="00BB5E8D">
        <w:rPr>
          <w:b/>
          <w:bCs/>
          <w:i/>
          <w:sz w:val="26"/>
          <w:szCs w:val="26"/>
        </w:rPr>
        <w:t xml:space="preserve"> уровень</w:t>
      </w:r>
      <w:r w:rsidRPr="00BB5E8D">
        <w:rPr>
          <w:sz w:val="26"/>
          <w:szCs w:val="26"/>
        </w:rPr>
        <w:t xml:space="preserve"> позволяет расширить спектр коммуникативного пространства для ребёнка.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</w:t>
      </w:r>
      <w:r w:rsidRPr="00BB5E8D">
        <w:rPr>
          <w:sz w:val="26"/>
          <w:szCs w:val="26"/>
        </w:rPr>
        <w:lastRenderedPageBreak/>
        <w:t xml:space="preserve">является </w:t>
      </w:r>
      <w:proofErr w:type="spellStart"/>
      <w:r w:rsidRPr="00BB5E8D">
        <w:rPr>
          <w:sz w:val="26"/>
          <w:szCs w:val="26"/>
        </w:rPr>
        <w:t>гостевание</w:t>
      </w:r>
      <w:proofErr w:type="spellEnd"/>
      <w:r w:rsidRPr="00BB5E8D">
        <w:rPr>
          <w:sz w:val="26"/>
          <w:szCs w:val="26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5C1F35" w:rsidRPr="00BB5E8D" w:rsidRDefault="005C1F35" w:rsidP="005C1F35">
      <w:pPr>
        <w:spacing w:line="276" w:lineRule="auto"/>
        <w:jc w:val="both"/>
        <w:rPr>
          <w:sz w:val="26"/>
          <w:szCs w:val="26"/>
        </w:rPr>
      </w:pPr>
      <w:r w:rsidRPr="00BB5E8D">
        <w:rPr>
          <w:b/>
          <w:bCs/>
          <w:i/>
          <w:sz w:val="26"/>
          <w:szCs w:val="26"/>
        </w:rPr>
        <w:t xml:space="preserve">          Групповой уровень</w:t>
      </w:r>
      <w:r w:rsidRPr="00BB5E8D">
        <w:rPr>
          <w:sz w:val="26"/>
          <w:szCs w:val="26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BB5E8D">
        <w:rPr>
          <w:sz w:val="26"/>
          <w:szCs w:val="26"/>
        </w:rPr>
        <w:t>общелагерном</w:t>
      </w:r>
      <w:proofErr w:type="spellEnd"/>
      <w:r w:rsidRPr="00BB5E8D">
        <w:rPr>
          <w:sz w:val="26"/>
          <w:szCs w:val="26"/>
        </w:rPr>
        <w:t xml:space="preserve"> уровне. Особенность работы заключается в разновозрастном формате совместной деятельности.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b/>
          <w:bCs/>
          <w:i/>
          <w:sz w:val="26"/>
          <w:szCs w:val="26"/>
        </w:rPr>
        <w:t xml:space="preserve"> Отрядный уровень</w:t>
      </w:r>
      <w:r w:rsidRPr="00BB5E8D">
        <w:rPr>
          <w:sz w:val="26"/>
          <w:szCs w:val="26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 </w:t>
      </w:r>
      <w:r w:rsidRPr="00BB5E8D">
        <w:rPr>
          <w:sz w:val="26"/>
          <w:szCs w:val="26"/>
          <w:highlight w:val="white"/>
        </w:rPr>
        <w:t>Реализация воспитательного потенциала</w:t>
      </w:r>
      <w:r w:rsidRPr="00BB5E8D">
        <w:rPr>
          <w:sz w:val="26"/>
          <w:szCs w:val="26"/>
          <w:highlight w:val="white"/>
        </w:rPr>
        <w:tab/>
        <w:t xml:space="preserve"> отрядной работы предусматривает: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планирование и проведение отрядной деятельности;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proofErr w:type="gramStart"/>
      <w:r w:rsidRPr="00BB5E8D">
        <w:rPr>
          <w:color w:val="000000"/>
          <w:sz w:val="26"/>
          <w:szCs w:val="26"/>
          <w:highlight w:val="white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B5E8D">
        <w:rPr>
          <w:color w:val="000000"/>
          <w:sz w:val="26"/>
          <w:szCs w:val="26"/>
          <w:highlight w:val="white"/>
        </w:rPr>
        <w:t>общелагерные</w:t>
      </w:r>
      <w:proofErr w:type="spellEnd"/>
      <w:r w:rsidRPr="00BB5E8D">
        <w:rPr>
          <w:color w:val="000000"/>
          <w:sz w:val="26"/>
          <w:szCs w:val="26"/>
          <w:highlight w:val="white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</w:t>
      </w:r>
      <w:r w:rsidRPr="00BB5E8D">
        <w:rPr>
          <w:sz w:val="26"/>
          <w:szCs w:val="26"/>
        </w:rPr>
        <w:t>так далее;</w:t>
      </w:r>
      <w:proofErr w:type="gramEnd"/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BB5E8D">
        <w:rPr>
          <w:color w:val="000000"/>
          <w:sz w:val="26"/>
          <w:szCs w:val="26"/>
          <w:highlight w:val="white"/>
        </w:rPr>
        <w:t>командообразование</w:t>
      </w:r>
      <w:proofErr w:type="spellEnd"/>
      <w:r w:rsidRPr="00BB5E8D">
        <w:rPr>
          <w:color w:val="000000"/>
          <w:sz w:val="26"/>
          <w:szCs w:val="26"/>
          <w:highlight w:val="white"/>
        </w:rPr>
        <w:t>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аналитическую работу с детьми: анализ дня, анализ ситуации, мероприятия, анализ смены, результатов;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</w:t>
      </w:r>
      <w:proofErr w:type="spellStart"/>
      <w:r w:rsidRPr="00BB5E8D">
        <w:rPr>
          <w:color w:val="000000"/>
          <w:sz w:val="26"/>
          <w:szCs w:val="26"/>
          <w:highlight w:val="white"/>
        </w:rPr>
        <w:t>культорг</w:t>
      </w:r>
      <w:proofErr w:type="spellEnd"/>
      <w:r w:rsidRPr="00BB5E8D">
        <w:rPr>
          <w:color w:val="000000"/>
          <w:sz w:val="26"/>
          <w:szCs w:val="26"/>
          <w:highlight w:val="white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проведение сбора отряда: хозяйственный сбор, организационный сбор, утренний </w:t>
      </w:r>
      <w:r w:rsidRPr="00BB5E8D">
        <w:rPr>
          <w:color w:val="000000"/>
          <w:sz w:val="26"/>
          <w:szCs w:val="26"/>
          <w:highlight w:val="white"/>
        </w:rPr>
        <w:lastRenderedPageBreak/>
        <w:t>информационный сбор отряда и др.;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проведение огоньков: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BB5E8D">
        <w:rPr>
          <w:color w:val="000000"/>
          <w:sz w:val="26"/>
          <w:szCs w:val="26"/>
          <w:highlight w:val="white"/>
        </w:rPr>
        <w:t>эмпатичностью</w:t>
      </w:r>
      <w:proofErr w:type="spellEnd"/>
      <w:r w:rsidRPr="00BB5E8D">
        <w:rPr>
          <w:color w:val="000000"/>
          <w:sz w:val="26"/>
          <w:szCs w:val="26"/>
          <w:highlight w:val="white"/>
        </w:rPr>
        <w:t xml:space="preserve"> и поддержкой;</w:t>
      </w:r>
    </w:p>
    <w:p w:rsidR="005C1F35" w:rsidRPr="00BB5E8D" w:rsidRDefault="005C1F35" w:rsidP="005C1F35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группы, </w:t>
      </w:r>
      <w:proofErr w:type="spellStart"/>
      <w:r w:rsidRPr="00BB5E8D">
        <w:rPr>
          <w:color w:val="000000"/>
          <w:sz w:val="26"/>
          <w:szCs w:val="26"/>
          <w:highlight w:val="white"/>
        </w:rPr>
        <w:t>направленна</w:t>
      </w:r>
      <w:proofErr w:type="spellEnd"/>
      <w:r w:rsidRPr="00BB5E8D">
        <w:rPr>
          <w:color w:val="000000"/>
          <w:sz w:val="26"/>
          <w:szCs w:val="26"/>
          <w:highlight w:val="white"/>
        </w:rPr>
        <w:t xml:space="preserve"> на создание нового продукта (творческого продукта).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sz w:val="26"/>
          <w:szCs w:val="26"/>
          <w:highlight w:val="white"/>
        </w:rPr>
        <w:t xml:space="preserve"> Система </w:t>
      </w:r>
      <w:r w:rsidRPr="00BB5E8D">
        <w:rPr>
          <w:b/>
          <w:bCs/>
          <w:i/>
          <w:sz w:val="26"/>
          <w:szCs w:val="26"/>
          <w:highlight w:val="white"/>
        </w:rPr>
        <w:t>индивидуальной работы</w:t>
      </w:r>
      <w:r w:rsidRPr="00BB5E8D">
        <w:rPr>
          <w:sz w:val="26"/>
          <w:szCs w:val="26"/>
          <w:highlight w:val="white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Индивидуальная работа включает следующие направления: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развитие у детей и подростков осознанного отношения к своему поведению, поступкам, которые они совершают, и их последствиям;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>создание психологически комфортных условий для развития коммуникативной компетенции у детей и подростков;</w:t>
      </w:r>
    </w:p>
    <w:p w:rsidR="005C1F35" w:rsidRPr="00BB5E8D" w:rsidRDefault="005C1F35" w:rsidP="005C1F35">
      <w:pPr>
        <w:spacing w:line="276" w:lineRule="auto"/>
        <w:ind w:right="-284" w:firstLine="709"/>
        <w:jc w:val="both"/>
        <w:rPr>
          <w:sz w:val="26"/>
          <w:szCs w:val="26"/>
        </w:rPr>
      </w:pPr>
      <w:r w:rsidRPr="00BB5E8D">
        <w:rPr>
          <w:color w:val="000000"/>
          <w:sz w:val="26"/>
          <w:szCs w:val="26"/>
          <w:highlight w:val="white"/>
        </w:rPr>
        <w:t xml:space="preserve">воспитание у детей представлений об </w:t>
      </w:r>
      <w:proofErr w:type="spellStart"/>
      <w:r w:rsidRPr="00BB5E8D">
        <w:rPr>
          <w:color w:val="000000"/>
          <w:sz w:val="26"/>
          <w:szCs w:val="26"/>
          <w:highlight w:val="white"/>
        </w:rPr>
        <w:t>эмпатии</w:t>
      </w:r>
      <w:proofErr w:type="spellEnd"/>
      <w:r w:rsidRPr="00BB5E8D">
        <w:rPr>
          <w:color w:val="000000"/>
          <w:sz w:val="26"/>
          <w:szCs w:val="26"/>
          <w:highlight w:val="white"/>
        </w:rPr>
        <w:t xml:space="preserve">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</w:t>
      </w:r>
      <w:proofErr w:type="spellStart"/>
      <w:r w:rsidRPr="00BB5E8D">
        <w:rPr>
          <w:color w:val="000000"/>
          <w:sz w:val="26"/>
          <w:szCs w:val="26"/>
          <w:highlight w:val="white"/>
        </w:rPr>
        <w:t>саморегуляции</w:t>
      </w:r>
      <w:proofErr w:type="spellEnd"/>
      <w:r w:rsidRPr="00BB5E8D">
        <w:rPr>
          <w:color w:val="000000"/>
          <w:sz w:val="26"/>
          <w:szCs w:val="26"/>
          <w:highlight w:val="white"/>
        </w:rPr>
        <w:t>, приобретение опыта позитивного взаимодействия в условиях коллективной творческой деятельности.</w:t>
      </w:r>
    </w:p>
    <w:p w:rsidR="005C1F35" w:rsidRPr="00BB5E8D" w:rsidRDefault="005C1F35">
      <w:pPr>
        <w:pStyle w:val="Heading2"/>
        <w:ind w:left="4052" w:hanging="3212"/>
        <w:jc w:val="left"/>
        <w:rPr>
          <w:sz w:val="26"/>
          <w:szCs w:val="26"/>
        </w:rPr>
      </w:pPr>
    </w:p>
    <w:p w:rsidR="006707BB" w:rsidRPr="00BB5E8D" w:rsidRDefault="002C545C">
      <w:pPr>
        <w:pStyle w:val="a3"/>
        <w:spacing w:before="74" w:line="242" w:lineRule="auto"/>
        <w:jc w:val="left"/>
        <w:rPr>
          <w:sz w:val="26"/>
          <w:szCs w:val="26"/>
        </w:rPr>
      </w:pPr>
      <w:r w:rsidRPr="00BB5E8D">
        <w:rPr>
          <w:spacing w:val="-2"/>
          <w:sz w:val="26"/>
          <w:szCs w:val="26"/>
        </w:rPr>
        <w:t>.</w:t>
      </w:r>
    </w:p>
    <w:p w:rsidR="006707BB" w:rsidRPr="00BB5E8D" w:rsidRDefault="002C545C">
      <w:pPr>
        <w:pStyle w:val="Heading2"/>
        <w:spacing w:line="320" w:lineRule="exact"/>
        <w:ind w:left="765"/>
        <w:rPr>
          <w:sz w:val="26"/>
          <w:szCs w:val="26"/>
        </w:rPr>
      </w:pPr>
      <w:r w:rsidRPr="00BB5E8D">
        <w:rPr>
          <w:sz w:val="26"/>
          <w:szCs w:val="26"/>
        </w:rPr>
        <w:t>Раздел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III.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ОРГАНИЗАЦ</w:t>
      </w:r>
      <w:r w:rsidR="006C1308" w:rsidRPr="00BB5E8D">
        <w:rPr>
          <w:sz w:val="26"/>
          <w:szCs w:val="26"/>
        </w:rPr>
        <w:t>ИОННЫЙ</w:t>
      </w:r>
    </w:p>
    <w:p w:rsidR="006C1308" w:rsidRPr="00BB5E8D" w:rsidRDefault="006C1308">
      <w:pPr>
        <w:pStyle w:val="Heading2"/>
        <w:spacing w:line="320" w:lineRule="exact"/>
        <w:ind w:left="765"/>
        <w:rPr>
          <w:sz w:val="26"/>
          <w:szCs w:val="26"/>
        </w:rPr>
      </w:pPr>
    </w:p>
    <w:p w:rsidR="006C1308" w:rsidRPr="00BB5E8D" w:rsidRDefault="006C1308">
      <w:pPr>
        <w:pStyle w:val="Heading2"/>
        <w:spacing w:line="320" w:lineRule="exact"/>
        <w:ind w:left="765"/>
        <w:rPr>
          <w:sz w:val="26"/>
          <w:szCs w:val="26"/>
        </w:rPr>
      </w:pPr>
      <w:r w:rsidRPr="00BB5E8D">
        <w:rPr>
          <w:sz w:val="26"/>
          <w:szCs w:val="26"/>
        </w:rPr>
        <w:t>3.1 Партнёрское взаимодействие с общественными и молодёжными организациями</w:t>
      </w:r>
    </w:p>
    <w:p w:rsidR="006C1308" w:rsidRPr="00BB5E8D" w:rsidRDefault="006C1308">
      <w:pPr>
        <w:spacing w:before="50"/>
        <w:ind w:left="638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      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6C1308" w:rsidRPr="00BB5E8D" w:rsidRDefault="006C1308">
      <w:pPr>
        <w:spacing w:before="50"/>
        <w:ind w:left="638"/>
        <w:jc w:val="both"/>
        <w:rPr>
          <w:b/>
          <w:sz w:val="26"/>
          <w:szCs w:val="26"/>
        </w:rPr>
      </w:pPr>
      <w:r w:rsidRPr="00BB5E8D">
        <w:rPr>
          <w:sz w:val="26"/>
          <w:szCs w:val="26"/>
        </w:rPr>
        <w:t xml:space="preserve">В рамках реализации программы предусмотрено взаимодействие с Савинским сельским домом культуры, </w:t>
      </w:r>
      <w:proofErr w:type="spellStart"/>
      <w:r w:rsidRPr="00BB5E8D">
        <w:rPr>
          <w:sz w:val="26"/>
          <w:szCs w:val="26"/>
        </w:rPr>
        <w:t>Парфеньевской</w:t>
      </w:r>
      <w:proofErr w:type="spellEnd"/>
      <w:r w:rsidRPr="00BB5E8D">
        <w:rPr>
          <w:sz w:val="26"/>
          <w:szCs w:val="26"/>
        </w:rPr>
        <w:t xml:space="preserve"> центральной библиотекой, </w:t>
      </w:r>
      <w:proofErr w:type="spellStart"/>
      <w:r w:rsidRPr="00BB5E8D">
        <w:rPr>
          <w:sz w:val="26"/>
          <w:szCs w:val="26"/>
        </w:rPr>
        <w:t>Парфеньевским</w:t>
      </w:r>
      <w:proofErr w:type="spellEnd"/>
      <w:r w:rsidRPr="00BB5E8D">
        <w:rPr>
          <w:sz w:val="26"/>
          <w:szCs w:val="26"/>
        </w:rPr>
        <w:t xml:space="preserve"> ЦДК, </w:t>
      </w:r>
      <w:proofErr w:type="spellStart"/>
      <w:r w:rsidRPr="00BB5E8D">
        <w:rPr>
          <w:sz w:val="26"/>
          <w:szCs w:val="26"/>
        </w:rPr>
        <w:t>поиско-спастельным</w:t>
      </w:r>
      <w:proofErr w:type="spellEnd"/>
      <w:r w:rsidRPr="00BB5E8D">
        <w:rPr>
          <w:sz w:val="26"/>
          <w:szCs w:val="26"/>
        </w:rPr>
        <w:t xml:space="preserve"> отрядом «</w:t>
      </w:r>
      <w:proofErr w:type="spellStart"/>
      <w:r w:rsidRPr="00BB5E8D">
        <w:rPr>
          <w:sz w:val="26"/>
          <w:szCs w:val="26"/>
        </w:rPr>
        <w:t>ЛизаАлерт</w:t>
      </w:r>
      <w:proofErr w:type="spellEnd"/>
      <w:r w:rsidRPr="00BB5E8D">
        <w:rPr>
          <w:sz w:val="26"/>
          <w:szCs w:val="26"/>
        </w:rPr>
        <w:t>».</w:t>
      </w:r>
    </w:p>
    <w:p w:rsidR="006C1308" w:rsidRPr="00BB5E8D" w:rsidRDefault="006C1308">
      <w:pPr>
        <w:spacing w:before="50"/>
        <w:ind w:left="638"/>
        <w:jc w:val="both"/>
        <w:rPr>
          <w:b/>
          <w:sz w:val="26"/>
          <w:szCs w:val="26"/>
        </w:rPr>
      </w:pPr>
    </w:p>
    <w:p w:rsidR="006C1308" w:rsidRPr="00BB5E8D" w:rsidRDefault="006C1308">
      <w:pPr>
        <w:spacing w:before="50"/>
        <w:ind w:left="638"/>
        <w:jc w:val="both"/>
        <w:rPr>
          <w:b/>
          <w:sz w:val="26"/>
          <w:szCs w:val="26"/>
        </w:rPr>
      </w:pPr>
    </w:p>
    <w:p w:rsidR="006C1308" w:rsidRPr="00BB5E8D" w:rsidRDefault="006C1308" w:rsidP="006C1308">
      <w:pPr>
        <w:pStyle w:val="a5"/>
        <w:numPr>
          <w:ilvl w:val="1"/>
          <w:numId w:val="25"/>
        </w:numPr>
        <w:spacing w:before="50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lastRenderedPageBreak/>
        <w:t>. Взаимодействие с родительским сообществом</w:t>
      </w:r>
    </w:p>
    <w:p w:rsidR="006C1308" w:rsidRPr="00BB5E8D" w:rsidRDefault="006C1308" w:rsidP="006C1308">
      <w:pPr>
        <w:pStyle w:val="a5"/>
        <w:spacing w:before="50"/>
        <w:ind w:left="1110"/>
        <w:rPr>
          <w:b/>
          <w:sz w:val="26"/>
          <w:szCs w:val="26"/>
        </w:rPr>
      </w:pPr>
    </w:p>
    <w:p w:rsidR="006C1308" w:rsidRPr="00BB5E8D" w:rsidRDefault="006C1308" w:rsidP="00A75652">
      <w:pPr>
        <w:spacing w:line="276" w:lineRule="auto"/>
        <w:ind w:firstLine="720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 </w:t>
      </w:r>
    </w:p>
    <w:p w:rsidR="006C1308" w:rsidRPr="00BB5E8D" w:rsidRDefault="00A75652" w:rsidP="00A75652">
      <w:pPr>
        <w:spacing w:line="276" w:lineRule="auto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6C1308" w:rsidRPr="00BB5E8D">
        <w:rPr>
          <w:sz w:val="26"/>
          <w:szCs w:val="26"/>
        </w:rPr>
        <w:t xml:space="preserve">информирование родителей 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 w:rsidR="006C1308" w:rsidRPr="00BB5E8D">
        <w:rPr>
          <w:sz w:val="26"/>
          <w:szCs w:val="26"/>
        </w:rPr>
        <w:t>мессенджерах</w:t>
      </w:r>
      <w:proofErr w:type="spellEnd"/>
      <w:r w:rsidR="006C1308" w:rsidRPr="00BB5E8D">
        <w:rPr>
          <w:sz w:val="26"/>
          <w:szCs w:val="26"/>
        </w:rPr>
        <w:t>;</w:t>
      </w:r>
    </w:p>
    <w:p w:rsidR="006C1308" w:rsidRPr="00BB5E8D" w:rsidRDefault="00A75652" w:rsidP="00A75652">
      <w:pPr>
        <w:spacing w:line="276" w:lineRule="auto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6C1308" w:rsidRPr="00BB5E8D">
        <w:rPr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6C1308" w:rsidRPr="00BB5E8D" w:rsidRDefault="00A75652" w:rsidP="00A75652">
      <w:pPr>
        <w:spacing w:line="276" w:lineRule="auto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6C1308" w:rsidRPr="00BB5E8D">
        <w:rPr>
          <w:sz w:val="26"/>
          <w:szCs w:val="26"/>
        </w:rPr>
        <w:t xml:space="preserve"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6C1308" w:rsidRPr="00BB5E8D" w:rsidRDefault="00A75652" w:rsidP="00A75652">
      <w:pPr>
        <w:spacing w:line="276" w:lineRule="auto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- </w:t>
      </w:r>
      <w:r w:rsidR="006C1308" w:rsidRPr="00BB5E8D">
        <w:rPr>
          <w:sz w:val="26"/>
          <w:szCs w:val="26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="006C1308" w:rsidRPr="00BB5E8D">
        <w:rPr>
          <w:sz w:val="26"/>
          <w:szCs w:val="26"/>
        </w:rPr>
        <w:t>правило</w:t>
      </w:r>
      <w:proofErr w:type="gramEnd"/>
      <w:r w:rsidR="006C1308" w:rsidRPr="00BB5E8D">
        <w:rPr>
          <w:sz w:val="26"/>
          <w:szCs w:val="26"/>
        </w:rPr>
        <w:t xml:space="preserve">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 w:rsidR="006C1308" w:rsidRPr="00BB5E8D">
        <w:rPr>
          <w:sz w:val="26"/>
          <w:szCs w:val="26"/>
        </w:rPr>
        <w:t>общелагерного</w:t>
      </w:r>
      <w:proofErr w:type="spellEnd"/>
      <w:r w:rsidR="006C1308" w:rsidRPr="00BB5E8D">
        <w:rPr>
          <w:sz w:val="26"/>
          <w:szCs w:val="26"/>
        </w:rPr>
        <w:t xml:space="preserve"> уровня; </w:t>
      </w:r>
    </w:p>
    <w:p w:rsidR="00470AC2" w:rsidRPr="00BB5E8D" w:rsidRDefault="00470AC2" w:rsidP="00A75652">
      <w:pPr>
        <w:spacing w:line="276" w:lineRule="auto"/>
        <w:jc w:val="both"/>
        <w:rPr>
          <w:sz w:val="26"/>
          <w:szCs w:val="26"/>
        </w:rPr>
      </w:pPr>
    </w:p>
    <w:p w:rsidR="00470AC2" w:rsidRPr="00BB5E8D" w:rsidRDefault="00470AC2" w:rsidP="00470AC2">
      <w:pPr>
        <w:pStyle w:val="a5"/>
        <w:numPr>
          <w:ilvl w:val="1"/>
          <w:numId w:val="25"/>
        </w:numPr>
        <w:spacing w:line="276" w:lineRule="auto"/>
        <w:rPr>
          <w:sz w:val="26"/>
          <w:szCs w:val="26"/>
        </w:rPr>
      </w:pPr>
      <w:r w:rsidRPr="00BB5E8D">
        <w:rPr>
          <w:b/>
          <w:sz w:val="26"/>
          <w:szCs w:val="26"/>
        </w:rPr>
        <w:t>Кадровое обеспечение реализации программы воспитательной работы</w:t>
      </w:r>
    </w:p>
    <w:p w:rsidR="00470AC2" w:rsidRDefault="00470AC2" w:rsidP="00027581">
      <w:pPr>
        <w:spacing w:line="276" w:lineRule="auto"/>
        <w:ind w:firstLine="638"/>
        <w:rPr>
          <w:sz w:val="26"/>
          <w:szCs w:val="26"/>
        </w:rPr>
      </w:pPr>
      <w:r w:rsidRPr="00BB5E8D">
        <w:rPr>
          <w:sz w:val="26"/>
          <w:szCs w:val="26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E35077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 xml:space="preserve">В реализации программы участвую педагоги  Савинской ООШ, </w:t>
      </w:r>
      <w:proofErr w:type="spellStart"/>
      <w:r>
        <w:rPr>
          <w:sz w:val="26"/>
          <w:szCs w:val="26"/>
        </w:rPr>
        <w:t>Парфеньевской</w:t>
      </w:r>
      <w:proofErr w:type="spellEnd"/>
      <w:r>
        <w:rPr>
          <w:sz w:val="26"/>
          <w:szCs w:val="26"/>
        </w:rPr>
        <w:t xml:space="preserve"> СОШ, </w:t>
      </w:r>
      <w:proofErr w:type="spellStart"/>
      <w:r>
        <w:rPr>
          <w:sz w:val="26"/>
          <w:szCs w:val="26"/>
        </w:rPr>
        <w:t>Николо-Поломской</w:t>
      </w:r>
      <w:proofErr w:type="spellEnd"/>
      <w:r>
        <w:rPr>
          <w:sz w:val="26"/>
          <w:szCs w:val="26"/>
        </w:rPr>
        <w:t xml:space="preserve"> СОШ, а также обслуживающий персонал Савинской ООШ</w:t>
      </w:r>
      <w:proofErr w:type="gramStart"/>
      <w:r>
        <w:rPr>
          <w:sz w:val="26"/>
          <w:szCs w:val="26"/>
        </w:rPr>
        <w:t>::</w:t>
      </w:r>
      <w:proofErr w:type="gramEnd"/>
    </w:p>
    <w:p w:rsidR="00E35077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>- начальник лагеря – 1 человек;</w:t>
      </w:r>
    </w:p>
    <w:p w:rsidR="00E35077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>- старший вожатый – 1 человек;</w:t>
      </w:r>
    </w:p>
    <w:p w:rsidR="00E35077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>- вожатые – 4 человека;</w:t>
      </w:r>
    </w:p>
    <w:p w:rsidR="00E35077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>- работники пищеблока – 2 человека;</w:t>
      </w:r>
    </w:p>
    <w:p w:rsidR="00E35077" w:rsidRPr="00BB5E8D" w:rsidRDefault="00E35077" w:rsidP="00027581">
      <w:pPr>
        <w:spacing w:line="276" w:lineRule="auto"/>
        <w:ind w:firstLine="63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техслужащие</w:t>
      </w:r>
      <w:proofErr w:type="spellEnd"/>
      <w:r>
        <w:rPr>
          <w:sz w:val="26"/>
          <w:szCs w:val="26"/>
        </w:rPr>
        <w:t xml:space="preserve"> – 2 человека.</w:t>
      </w:r>
    </w:p>
    <w:p w:rsidR="006707BB" w:rsidRPr="00BB5E8D" w:rsidRDefault="00027581">
      <w:pPr>
        <w:pStyle w:val="Heading2"/>
        <w:ind w:left="638"/>
        <w:rPr>
          <w:sz w:val="26"/>
          <w:szCs w:val="26"/>
        </w:rPr>
      </w:pPr>
      <w:r w:rsidRPr="00BB5E8D">
        <w:rPr>
          <w:sz w:val="26"/>
          <w:szCs w:val="26"/>
        </w:rPr>
        <w:t>3.4</w:t>
      </w:r>
      <w:r w:rsidR="004E26BE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Анализ</w:t>
      </w:r>
      <w:r w:rsidR="00E553BB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воспитательного</w:t>
      </w:r>
      <w:r w:rsidR="00E553BB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процесса</w:t>
      </w:r>
      <w:r w:rsidR="00E553BB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и</w:t>
      </w:r>
      <w:r w:rsidR="00E553BB" w:rsidRPr="00BB5E8D">
        <w:rPr>
          <w:sz w:val="26"/>
          <w:szCs w:val="26"/>
        </w:rPr>
        <w:t xml:space="preserve"> </w:t>
      </w:r>
      <w:r w:rsidR="002C545C" w:rsidRPr="00BB5E8D">
        <w:rPr>
          <w:sz w:val="26"/>
          <w:szCs w:val="26"/>
        </w:rPr>
        <w:t>результатов</w:t>
      </w:r>
      <w:r w:rsidR="00E553BB" w:rsidRPr="00BB5E8D">
        <w:rPr>
          <w:sz w:val="26"/>
          <w:szCs w:val="26"/>
        </w:rPr>
        <w:t xml:space="preserve"> </w:t>
      </w:r>
      <w:r w:rsidR="002C545C" w:rsidRPr="00BB5E8D">
        <w:rPr>
          <w:spacing w:val="-2"/>
          <w:sz w:val="26"/>
          <w:szCs w:val="26"/>
        </w:rPr>
        <w:t>воспитания</w:t>
      </w:r>
    </w:p>
    <w:p w:rsidR="006707BB" w:rsidRPr="00BB5E8D" w:rsidRDefault="002C545C">
      <w:pPr>
        <w:pStyle w:val="a3"/>
        <w:spacing w:before="43" w:line="276" w:lineRule="auto"/>
        <w:ind w:right="282" w:firstLine="707"/>
        <w:rPr>
          <w:sz w:val="26"/>
          <w:szCs w:val="26"/>
        </w:rPr>
      </w:pPr>
      <w:r w:rsidRPr="00BB5E8D">
        <w:rPr>
          <w:sz w:val="26"/>
          <w:szCs w:val="26"/>
        </w:rPr>
        <w:t>Основным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методом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анализа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воспитательного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процесса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детском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 xml:space="preserve">лагере является самоанализ воспитательной работы, который проводится </w:t>
      </w:r>
      <w:r w:rsidR="008D66A4" w:rsidRPr="00BB5E8D">
        <w:rPr>
          <w:sz w:val="26"/>
          <w:szCs w:val="26"/>
        </w:rPr>
        <w:t>в конце смены</w:t>
      </w:r>
      <w:r w:rsidRPr="00BB5E8D">
        <w:rPr>
          <w:sz w:val="26"/>
          <w:szCs w:val="26"/>
        </w:rPr>
        <w:t xml:space="preserve"> с целью выявления основных проблем и последующего их решения, совершенствования воспитательной работы в детском лагере.</w:t>
      </w:r>
    </w:p>
    <w:p w:rsidR="006707BB" w:rsidRPr="00BB5E8D" w:rsidRDefault="002C545C">
      <w:pPr>
        <w:pStyle w:val="a3"/>
        <w:spacing w:line="278" w:lineRule="auto"/>
        <w:ind w:right="287"/>
        <w:rPr>
          <w:sz w:val="26"/>
          <w:szCs w:val="26"/>
        </w:rPr>
      </w:pPr>
      <w:r w:rsidRPr="00BB5E8D">
        <w:rPr>
          <w:sz w:val="26"/>
          <w:szCs w:val="26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707BB" w:rsidRPr="00BB5E8D" w:rsidRDefault="002C545C">
      <w:pPr>
        <w:pStyle w:val="a5"/>
        <w:numPr>
          <w:ilvl w:val="0"/>
          <w:numId w:val="18"/>
        </w:numPr>
        <w:tabs>
          <w:tab w:val="left" w:pos="892"/>
        </w:tabs>
        <w:spacing w:line="276" w:lineRule="auto"/>
        <w:ind w:right="285" w:firstLine="0"/>
        <w:rPr>
          <w:sz w:val="26"/>
          <w:szCs w:val="26"/>
        </w:rPr>
      </w:pPr>
      <w:r w:rsidRPr="00BB5E8D">
        <w:rPr>
          <w:sz w:val="26"/>
          <w:szCs w:val="26"/>
        </w:rPr>
        <w:t>принцип гуманистической направленности осуществляемого анализа, ориентирующий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экспертов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уважительное</w:t>
      </w:r>
      <w:r w:rsidR="00E553BB" w:rsidRPr="00BB5E8D">
        <w:rPr>
          <w:sz w:val="26"/>
          <w:szCs w:val="26"/>
        </w:rPr>
        <w:t xml:space="preserve"> </w:t>
      </w:r>
      <w:proofErr w:type="gramStart"/>
      <w:r w:rsidRPr="00BB5E8D">
        <w:rPr>
          <w:sz w:val="26"/>
          <w:szCs w:val="26"/>
        </w:rPr>
        <w:t>отношение</w:t>
      </w:r>
      <w:proofErr w:type="gramEnd"/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как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к</w:t>
      </w:r>
      <w:r w:rsidR="00E553BB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воспитанникам, так и к педагогам, реализующим воспитательный процесс;</w:t>
      </w:r>
    </w:p>
    <w:p w:rsidR="006707BB" w:rsidRPr="00BB5E8D" w:rsidRDefault="002C545C">
      <w:pPr>
        <w:pStyle w:val="a5"/>
        <w:numPr>
          <w:ilvl w:val="0"/>
          <w:numId w:val="18"/>
        </w:numPr>
        <w:tabs>
          <w:tab w:val="left" w:pos="1026"/>
        </w:tabs>
        <w:spacing w:line="276" w:lineRule="auto"/>
        <w:ind w:right="284" w:firstLine="0"/>
        <w:rPr>
          <w:sz w:val="26"/>
          <w:szCs w:val="26"/>
        </w:rPr>
      </w:pPr>
      <w:r w:rsidRPr="00BB5E8D">
        <w:rPr>
          <w:sz w:val="26"/>
          <w:szCs w:val="26"/>
        </w:rPr>
        <w:t>принцип приоритета анализа сущностных сторон воспитания, ориентирующий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экспертов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изучение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неколичественных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его</w:t>
      </w:r>
      <w:r w:rsidR="008D66A4" w:rsidRPr="00BB5E8D">
        <w:rPr>
          <w:sz w:val="26"/>
          <w:szCs w:val="26"/>
        </w:rPr>
        <w:t xml:space="preserve"> </w:t>
      </w:r>
      <w:proofErr w:type="spellStart"/>
      <w:r w:rsidRPr="00BB5E8D">
        <w:rPr>
          <w:sz w:val="26"/>
          <w:szCs w:val="26"/>
        </w:rPr>
        <w:t>показателей</w:t>
      </w:r>
      <w:proofErr w:type="gramStart"/>
      <w:r w:rsidRPr="00BB5E8D">
        <w:rPr>
          <w:sz w:val="26"/>
          <w:szCs w:val="26"/>
        </w:rPr>
        <w:t>,а</w:t>
      </w:r>
      <w:proofErr w:type="spellEnd"/>
      <w:proofErr w:type="gramEnd"/>
      <w:r w:rsidRPr="00BB5E8D">
        <w:rPr>
          <w:sz w:val="26"/>
          <w:szCs w:val="26"/>
        </w:rPr>
        <w:t xml:space="preserve"> качественных – таких как содержание и разнообразие деятельности, характер общения и отношений между детьми и взрослыми;</w:t>
      </w:r>
    </w:p>
    <w:p w:rsidR="006707BB" w:rsidRPr="00BB5E8D" w:rsidRDefault="002C545C">
      <w:pPr>
        <w:pStyle w:val="a5"/>
        <w:numPr>
          <w:ilvl w:val="0"/>
          <w:numId w:val="18"/>
        </w:numPr>
        <w:tabs>
          <w:tab w:val="left" w:pos="1110"/>
        </w:tabs>
        <w:spacing w:line="276" w:lineRule="auto"/>
        <w:ind w:right="284" w:firstLine="0"/>
        <w:rPr>
          <w:sz w:val="26"/>
          <w:szCs w:val="26"/>
        </w:rPr>
      </w:pPr>
      <w:r w:rsidRPr="00BB5E8D">
        <w:rPr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707BB" w:rsidRPr="00BB5E8D" w:rsidRDefault="002C545C">
      <w:pPr>
        <w:pStyle w:val="a3"/>
        <w:spacing w:line="321" w:lineRule="exact"/>
        <w:ind w:left="1277"/>
        <w:rPr>
          <w:sz w:val="26"/>
          <w:szCs w:val="26"/>
        </w:rPr>
      </w:pPr>
      <w:r w:rsidRPr="00BB5E8D">
        <w:rPr>
          <w:sz w:val="26"/>
          <w:szCs w:val="26"/>
        </w:rPr>
        <w:t>Основные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направления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анализа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воспитательного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процесса:</w:t>
      </w:r>
    </w:p>
    <w:p w:rsidR="006707BB" w:rsidRPr="00BB5E8D" w:rsidRDefault="002C545C">
      <w:pPr>
        <w:pStyle w:val="a5"/>
        <w:numPr>
          <w:ilvl w:val="0"/>
          <w:numId w:val="17"/>
        </w:numPr>
        <w:tabs>
          <w:tab w:val="left" w:pos="848"/>
        </w:tabs>
        <w:spacing w:before="45"/>
        <w:ind w:left="848" w:hanging="279"/>
        <w:rPr>
          <w:sz w:val="26"/>
          <w:szCs w:val="26"/>
        </w:rPr>
      </w:pPr>
      <w:r w:rsidRPr="00BB5E8D">
        <w:rPr>
          <w:sz w:val="26"/>
          <w:szCs w:val="26"/>
        </w:rPr>
        <w:t>Результаты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воспитания,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социализации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саморазвития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детей.</w:t>
      </w:r>
    </w:p>
    <w:p w:rsidR="006707BB" w:rsidRPr="00BB5E8D" w:rsidRDefault="002C545C">
      <w:pPr>
        <w:pStyle w:val="a3"/>
        <w:spacing w:before="48" w:line="276" w:lineRule="auto"/>
        <w:ind w:right="286"/>
        <w:rPr>
          <w:sz w:val="26"/>
          <w:szCs w:val="26"/>
        </w:rPr>
      </w:pPr>
      <w:r w:rsidRPr="00BB5E8D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6707BB" w:rsidRPr="00BB5E8D" w:rsidRDefault="002C545C">
      <w:pPr>
        <w:pStyle w:val="a3"/>
        <w:spacing w:before="1" w:line="276" w:lineRule="auto"/>
        <w:ind w:right="281"/>
        <w:rPr>
          <w:sz w:val="26"/>
          <w:szCs w:val="26"/>
        </w:rPr>
      </w:pPr>
      <w:proofErr w:type="gramStart"/>
      <w:r w:rsidRPr="00BB5E8D">
        <w:rPr>
          <w:sz w:val="26"/>
          <w:szCs w:val="26"/>
        </w:rPr>
        <w:t>Главный</w:t>
      </w:r>
      <w:proofErr w:type="gramEnd"/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инструмент–педагогическое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наблюдение.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Очень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важно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фиксировать личностные изменения, в том числе в педагогическом дневнике.</w:t>
      </w:r>
    </w:p>
    <w:p w:rsidR="006707BB" w:rsidRPr="00BB5E8D" w:rsidRDefault="002C545C">
      <w:pPr>
        <w:pStyle w:val="a3"/>
        <w:spacing w:line="276" w:lineRule="auto"/>
        <w:ind w:right="287"/>
        <w:rPr>
          <w:sz w:val="26"/>
          <w:szCs w:val="26"/>
        </w:rPr>
      </w:pPr>
      <w:r w:rsidRPr="00BB5E8D">
        <w:rPr>
          <w:sz w:val="26"/>
          <w:szCs w:val="26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6707BB" w:rsidRPr="00BB5E8D" w:rsidRDefault="002C545C">
      <w:pPr>
        <w:pStyle w:val="a5"/>
        <w:numPr>
          <w:ilvl w:val="0"/>
          <w:numId w:val="17"/>
        </w:numPr>
        <w:tabs>
          <w:tab w:val="left" w:pos="840"/>
        </w:tabs>
        <w:spacing w:line="276" w:lineRule="auto"/>
        <w:ind w:left="569" w:right="283" w:firstLine="0"/>
        <w:rPr>
          <w:sz w:val="26"/>
          <w:szCs w:val="26"/>
        </w:rPr>
      </w:pPr>
      <w:r w:rsidRPr="00BB5E8D">
        <w:rPr>
          <w:sz w:val="26"/>
          <w:szCs w:val="26"/>
        </w:rPr>
        <w:t>Состояние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организуемой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детском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лагере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совместной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деятельности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детей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 xml:space="preserve">и </w:t>
      </w:r>
      <w:r w:rsidRPr="00BB5E8D">
        <w:rPr>
          <w:spacing w:val="-2"/>
          <w:sz w:val="26"/>
          <w:szCs w:val="26"/>
        </w:rPr>
        <w:t>взрослых.</w:t>
      </w:r>
    </w:p>
    <w:p w:rsidR="006707BB" w:rsidRPr="00BB5E8D" w:rsidRDefault="002C545C" w:rsidP="008D66A4">
      <w:pPr>
        <w:pStyle w:val="a3"/>
        <w:spacing w:before="1" w:line="276" w:lineRule="auto"/>
        <w:ind w:right="278"/>
        <w:rPr>
          <w:sz w:val="26"/>
          <w:szCs w:val="26"/>
        </w:rPr>
      </w:pPr>
      <w:r w:rsidRPr="00BB5E8D">
        <w:rPr>
          <w:sz w:val="26"/>
          <w:szCs w:val="26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совместной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деятельности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детей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взрослых.</w:t>
      </w:r>
      <w:r w:rsidR="00E97E4D" w:rsidRPr="00BB5E8D">
        <w:rPr>
          <w:sz w:val="26"/>
          <w:szCs w:val="26"/>
        </w:rPr>
        <w:t xml:space="preserve"> </w:t>
      </w:r>
    </w:p>
    <w:p w:rsidR="006707BB" w:rsidRPr="00BB5E8D" w:rsidRDefault="002C545C">
      <w:pPr>
        <w:pStyle w:val="a3"/>
        <w:spacing w:before="1" w:line="278" w:lineRule="auto"/>
        <w:ind w:right="285" w:firstLine="707"/>
        <w:rPr>
          <w:sz w:val="26"/>
          <w:szCs w:val="26"/>
        </w:rPr>
      </w:pPr>
      <w:r w:rsidRPr="00BB5E8D">
        <w:rPr>
          <w:sz w:val="26"/>
          <w:szCs w:val="26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6707BB" w:rsidRPr="00BB5E8D" w:rsidRDefault="002C545C">
      <w:pPr>
        <w:pStyle w:val="a5"/>
        <w:numPr>
          <w:ilvl w:val="0"/>
          <w:numId w:val="16"/>
        </w:numPr>
        <w:tabs>
          <w:tab w:val="left" w:pos="731"/>
        </w:tabs>
        <w:spacing w:line="317" w:lineRule="exact"/>
        <w:ind w:left="731" w:hanging="162"/>
        <w:rPr>
          <w:sz w:val="26"/>
          <w:szCs w:val="26"/>
        </w:rPr>
      </w:pPr>
      <w:proofErr w:type="gramStart"/>
      <w:r w:rsidRPr="00BB5E8D">
        <w:rPr>
          <w:sz w:val="26"/>
          <w:szCs w:val="26"/>
        </w:rPr>
        <w:t>социологические</w:t>
      </w:r>
      <w:proofErr w:type="gramEnd"/>
      <w:r w:rsidRPr="00BB5E8D">
        <w:rPr>
          <w:sz w:val="26"/>
          <w:szCs w:val="26"/>
        </w:rPr>
        <w:t>: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опрос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участников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образовательных</w:t>
      </w:r>
      <w:r w:rsidR="006B1172" w:rsidRPr="00BB5E8D">
        <w:rPr>
          <w:sz w:val="26"/>
          <w:szCs w:val="26"/>
        </w:rPr>
        <w:t xml:space="preserve"> </w:t>
      </w:r>
      <w:r w:rsidRPr="00BB5E8D">
        <w:rPr>
          <w:spacing w:val="-2"/>
          <w:sz w:val="26"/>
          <w:szCs w:val="26"/>
        </w:rPr>
        <w:t>отношений,</w:t>
      </w:r>
    </w:p>
    <w:p w:rsidR="006707BB" w:rsidRPr="00BB5E8D" w:rsidRDefault="002C545C">
      <w:pPr>
        <w:pStyle w:val="a5"/>
        <w:numPr>
          <w:ilvl w:val="0"/>
          <w:numId w:val="16"/>
        </w:numPr>
        <w:tabs>
          <w:tab w:val="left" w:pos="753"/>
        </w:tabs>
        <w:spacing w:before="48" w:line="276" w:lineRule="auto"/>
        <w:ind w:right="286" w:firstLine="0"/>
        <w:rPr>
          <w:sz w:val="26"/>
          <w:szCs w:val="26"/>
        </w:rPr>
      </w:pPr>
      <w:r w:rsidRPr="00BB5E8D">
        <w:rPr>
          <w:sz w:val="26"/>
          <w:szCs w:val="26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707BB" w:rsidRPr="00BB5E8D" w:rsidRDefault="002C545C">
      <w:pPr>
        <w:pStyle w:val="a3"/>
        <w:spacing w:before="1" w:line="276" w:lineRule="auto"/>
        <w:ind w:right="288"/>
        <w:rPr>
          <w:sz w:val="26"/>
          <w:szCs w:val="26"/>
        </w:rPr>
      </w:pPr>
      <w:r w:rsidRPr="00BB5E8D">
        <w:rPr>
          <w:sz w:val="26"/>
          <w:szCs w:val="26"/>
        </w:rPr>
        <w:t xml:space="preserve">Основным предметом </w:t>
      </w:r>
      <w:proofErr w:type="gramStart"/>
      <w:r w:rsidRPr="00BB5E8D">
        <w:rPr>
          <w:sz w:val="26"/>
          <w:szCs w:val="26"/>
        </w:rPr>
        <w:t>анализа, организуемого в детском лагере воспитательного процесса является</w:t>
      </w:r>
      <w:proofErr w:type="gramEnd"/>
      <w:r w:rsidRPr="00BB5E8D">
        <w:rPr>
          <w:sz w:val="26"/>
          <w:szCs w:val="26"/>
        </w:rPr>
        <w:t xml:space="preserve"> воспитательная работа.</w:t>
      </w:r>
    </w:p>
    <w:p w:rsidR="006707BB" w:rsidRPr="00BB5E8D" w:rsidRDefault="002C545C">
      <w:pPr>
        <w:pStyle w:val="a3"/>
        <w:spacing w:line="278" w:lineRule="auto"/>
        <w:ind w:right="286"/>
        <w:rPr>
          <w:sz w:val="26"/>
          <w:szCs w:val="26"/>
        </w:rPr>
      </w:pPr>
      <w:r w:rsidRPr="00BB5E8D">
        <w:rPr>
          <w:sz w:val="26"/>
          <w:szCs w:val="26"/>
        </w:rPr>
        <w:t>Объектом анализа являются воспитательные мероприятия и результаты воспитательной работы.</w:t>
      </w:r>
    </w:p>
    <w:p w:rsidR="0051059E" w:rsidRPr="00BB5E8D" w:rsidRDefault="002C545C">
      <w:pPr>
        <w:pStyle w:val="a3"/>
        <w:spacing w:line="276" w:lineRule="auto"/>
        <w:ind w:right="284"/>
        <w:rPr>
          <w:sz w:val="26"/>
          <w:szCs w:val="26"/>
        </w:rPr>
      </w:pPr>
      <w:r w:rsidRPr="00BB5E8D">
        <w:rPr>
          <w:sz w:val="26"/>
          <w:szCs w:val="26"/>
        </w:rPr>
        <w:t xml:space="preserve">Итогом самоанализа организуемой в детском лагере воспитательной работы </w:t>
      </w:r>
    </w:p>
    <w:p w:rsidR="006707BB" w:rsidRPr="00BB5E8D" w:rsidRDefault="002C545C">
      <w:pPr>
        <w:pStyle w:val="a3"/>
        <w:spacing w:line="276" w:lineRule="auto"/>
        <w:ind w:right="284"/>
        <w:rPr>
          <w:sz w:val="26"/>
          <w:szCs w:val="26"/>
        </w:rPr>
      </w:pPr>
      <w:r w:rsidRPr="00BB5E8D">
        <w:rPr>
          <w:sz w:val="26"/>
          <w:szCs w:val="26"/>
        </w:rPr>
        <w:t>является перечень выявленных проблем, над которыми предстоит работать педагогическому коллективу.</w:t>
      </w:r>
    </w:p>
    <w:p w:rsidR="006707BB" w:rsidRPr="00BB5E8D" w:rsidRDefault="002C545C">
      <w:pPr>
        <w:pStyle w:val="a3"/>
        <w:spacing w:line="276" w:lineRule="auto"/>
        <w:ind w:right="285"/>
        <w:rPr>
          <w:sz w:val="26"/>
          <w:szCs w:val="26"/>
        </w:rPr>
      </w:pPr>
      <w:r w:rsidRPr="00BB5E8D">
        <w:rPr>
          <w:sz w:val="26"/>
          <w:szCs w:val="26"/>
        </w:rPr>
        <w:lastRenderedPageBreak/>
        <w:t xml:space="preserve">Реализация воспитательного потенциала социального партнерства </w:t>
      </w:r>
      <w:r w:rsidRPr="00BB5E8D">
        <w:rPr>
          <w:spacing w:val="-2"/>
          <w:sz w:val="26"/>
          <w:szCs w:val="26"/>
        </w:rPr>
        <w:t>предусматривает:</w:t>
      </w:r>
    </w:p>
    <w:p w:rsidR="006707BB" w:rsidRPr="00BB5E8D" w:rsidRDefault="002C545C">
      <w:pPr>
        <w:pStyle w:val="a5"/>
        <w:numPr>
          <w:ilvl w:val="0"/>
          <w:numId w:val="16"/>
        </w:numPr>
        <w:tabs>
          <w:tab w:val="left" w:pos="738"/>
        </w:tabs>
        <w:spacing w:line="276" w:lineRule="auto"/>
        <w:ind w:right="280" w:firstLine="0"/>
        <w:rPr>
          <w:sz w:val="26"/>
          <w:szCs w:val="26"/>
        </w:rPr>
      </w:pPr>
      <w:r w:rsidRPr="00BB5E8D">
        <w:rPr>
          <w:sz w:val="26"/>
          <w:szCs w:val="26"/>
        </w:rPr>
        <w:t>участие представителей организаций-партнеров, в проведении отдельных мероприятий в рамках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рабочей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программы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воспитания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и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календарного</w:t>
      </w:r>
      <w:r w:rsidR="008D66A4" w:rsidRPr="00BB5E8D">
        <w:rPr>
          <w:sz w:val="26"/>
          <w:szCs w:val="26"/>
        </w:rPr>
        <w:t xml:space="preserve"> </w:t>
      </w:r>
      <w:r w:rsidRPr="00BB5E8D">
        <w:rPr>
          <w:sz w:val="26"/>
          <w:szCs w:val="26"/>
        </w:rPr>
        <w:t>плана</w:t>
      </w:r>
      <w:r w:rsidR="008D66A4" w:rsidRPr="00BB5E8D">
        <w:rPr>
          <w:sz w:val="26"/>
          <w:szCs w:val="26"/>
        </w:rPr>
        <w:t xml:space="preserve"> воспитательной работы;</w:t>
      </w:r>
    </w:p>
    <w:p w:rsidR="006707BB" w:rsidRPr="00BB5E8D" w:rsidRDefault="002C545C">
      <w:pPr>
        <w:pStyle w:val="a5"/>
        <w:numPr>
          <w:ilvl w:val="0"/>
          <w:numId w:val="16"/>
        </w:numPr>
        <w:tabs>
          <w:tab w:val="left" w:pos="866"/>
        </w:tabs>
        <w:spacing w:line="276" w:lineRule="auto"/>
        <w:ind w:right="281" w:firstLine="0"/>
        <w:rPr>
          <w:sz w:val="26"/>
          <w:szCs w:val="26"/>
        </w:rPr>
      </w:pPr>
      <w:r w:rsidRPr="00BB5E8D">
        <w:rPr>
          <w:sz w:val="26"/>
          <w:szCs w:val="26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707BB" w:rsidRPr="00BB5E8D" w:rsidRDefault="002C545C">
      <w:pPr>
        <w:pStyle w:val="a5"/>
        <w:numPr>
          <w:ilvl w:val="0"/>
          <w:numId w:val="16"/>
        </w:numPr>
        <w:tabs>
          <w:tab w:val="left" w:pos="782"/>
        </w:tabs>
        <w:spacing w:line="276" w:lineRule="auto"/>
        <w:ind w:right="280" w:firstLine="0"/>
        <w:rPr>
          <w:sz w:val="26"/>
          <w:szCs w:val="26"/>
        </w:rPr>
      </w:pPr>
      <w:r w:rsidRPr="00BB5E8D">
        <w:rPr>
          <w:sz w:val="26"/>
          <w:szCs w:val="26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27581" w:rsidRPr="00BB5E8D" w:rsidRDefault="00027581" w:rsidP="00027581">
      <w:pPr>
        <w:pStyle w:val="a5"/>
        <w:tabs>
          <w:tab w:val="left" w:pos="782"/>
        </w:tabs>
        <w:spacing w:line="276" w:lineRule="auto"/>
        <w:ind w:right="280"/>
        <w:rPr>
          <w:sz w:val="26"/>
          <w:szCs w:val="26"/>
        </w:rPr>
      </w:pPr>
    </w:p>
    <w:p w:rsidR="00027581" w:rsidRPr="00BB5E8D" w:rsidRDefault="00027581" w:rsidP="00027581">
      <w:pPr>
        <w:pStyle w:val="a5"/>
        <w:numPr>
          <w:ilvl w:val="1"/>
          <w:numId w:val="25"/>
        </w:numPr>
        <w:spacing w:line="276" w:lineRule="auto"/>
        <w:rPr>
          <w:sz w:val="26"/>
          <w:szCs w:val="26"/>
        </w:rPr>
      </w:pPr>
      <w:r w:rsidRPr="00BB5E8D">
        <w:rPr>
          <w:b/>
          <w:sz w:val="26"/>
          <w:szCs w:val="26"/>
        </w:rPr>
        <w:t>Материально-техническое обеспечение реализации программы воспитания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bCs/>
          <w:sz w:val="26"/>
          <w:szCs w:val="26"/>
        </w:rPr>
        <w:t>Материально-техническое обеспечение реализации программы воспитания</w:t>
      </w:r>
      <w:r w:rsidRPr="00BB5E8D">
        <w:rPr>
          <w:sz w:val="26"/>
          <w:szCs w:val="26"/>
        </w:rPr>
        <w:t xml:space="preserve">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музыкальное оборудование и необходимые для качественного музыкального оформления фонограммы и записи;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 xml:space="preserve">оборудованные локации для </w:t>
      </w:r>
      <w:proofErr w:type="spellStart"/>
      <w:r w:rsidRPr="00BB5E8D">
        <w:rPr>
          <w:sz w:val="26"/>
          <w:szCs w:val="26"/>
        </w:rPr>
        <w:t>общелагерных</w:t>
      </w:r>
      <w:proofErr w:type="spellEnd"/>
      <w:r w:rsidRPr="00BB5E8D">
        <w:rPr>
          <w:sz w:val="26"/>
          <w:szCs w:val="26"/>
        </w:rPr>
        <w:t xml:space="preserve"> и отрядных событий, отрядные места, отрядные уголки (стенды);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спортивные площадки и спортивный инвентарь;</w:t>
      </w:r>
    </w:p>
    <w:p w:rsidR="00027581" w:rsidRPr="00BB5E8D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канцелярские принадлежности в необходимом количестве для качественного оформления программных событий;</w:t>
      </w:r>
    </w:p>
    <w:p w:rsidR="00027581" w:rsidRDefault="00027581" w:rsidP="00027581">
      <w:pPr>
        <w:spacing w:line="276" w:lineRule="auto"/>
        <w:ind w:firstLine="709"/>
        <w:jc w:val="both"/>
        <w:rPr>
          <w:sz w:val="26"/>
          <w:szCs w:val="26"/>
        </w:rPr>
      </w:pPr>
      <w:r w:rsidRPr="00BB5E8D">
        <w:rPr>
          <w:sz w:val="26"/>
          <w:szCs w:val="26"/>
        </w:rPr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E35077" w:rsidRPr="00BB5E8D" w:rsidRDefault="00E35077" w:rsidP="00027581">
      <w:pPr>
        <w:spacing w:line="276" w:lineRule="auto"/>
        <w:ind w:firstLine="709"/>
        <w:jc w:val="both"/>
        <w:rPr>
          <w:sz w:val="26"/>
          <w:szCs w:val="26"/>
        </w:rPr>
      </w:pPr>
    </w:p>
    <w:p w:rsidR="006707BB" w:rsidRPr="00BB5E8D" w:rsidRDefault="0051059E">
      <w:pPr>
        <w:ind w:right="277"/>
        <w:jc w:val="right"/>
        <w:rPr>
          <w:sz w:val="26"/>
          <w:szCs w:val="26"/>
        </w:rPr>
      </w:pPr>
      <w:r w:rsidRPr="00BB5E8D">
        <w:rPr>
          <w:sz w:val="26"/>
          <w:szCs w:val="26"/>
        </w:rPr>
        <w:lastRenderedPageBreak/>
        <w:t>Пр</w:t>
      </w:r>
      <w:r w:rsidR="002C545C" w:rsidRPr="00BB5E8D">
        <w:rPr>
          <w:sz w:val="26"/>
          <w:szCs w:val="26"/>
        </w:rPr>
        <w:t>иложение</w:t>
      </w:r>
      <w:proofErr w:type="gramStart"/>
      <w:r w:rsidR="002C545C" w:rsidRPr="00BB5E8D">
        <w:rPr>
          <w:spacing w:val="-10"/>
          <w:sz w:val="26"/>
          <w:szCs w:val="26"/>
        </w:rPr>
        <w:t>1</w:t>
      </w:r>
      <w:proofErr w:type="gramEnd"/>
    </w:p>
    <w:p w:rsidR="00823B51" w:rsidRPr="00BB5E8D" w:rsidRDefault="002C545C" w:rsidP="00E35077">
      <w:pPr>
        <w:pStyle w:val="a3"/>
        <w:spacing w:before="238"/>
        <w:ind w:left="0" w:right="1117"/>
        <w:jc w:val="center"/>
        <w:rPr>
          <w:b/>
          <w:spacing w:val="-5"/>
          <w:sz w:val="26"/>
          <w:szCs w:val="26"/>
        </w:rPr>
      </w:pPr>
      <w:r w:rsidRPr="00BB5E8D">
        <w:rPr>
          <w:b/>
          <w:sz w:val="26"/>
          <w:szCs w:val="26"/>
        </w:rPr>
        <w:t>Календарн</w:t>
      </w:r>
      <w:r w:rsidR="00E35077">
        <w:rPr>
          <w:b/>
          <w:sz w:val="26"/>
          <w:szCs w:val="26"/>
        </w:rPr>
        <w:t>ый план воспитательной работы</w:t>
      </w:r>
    </w:p>
    <w:p w:rsidR="00F84F82" w:rsidRPr="00BB5E8D" w:rsidRDefault="00F84F82">
      <w:pPr>
        <w:pStyle w:val="a3"/>
        <w:spacing w:before="48"/>
        <w:ind w:left="0" w:right="447"/>
        <w:jc w:val="center"/>
        <w:rPr>
          <w:spacing w:val="-5"/>
          <w:sz w:val="26"/>
          <w:szCs w:val="26"/>
        </w:rPr>
      </w:pPr>
    </w:p>
    <w:p w:rsidR="00F84F82" w:rsidRPr="00BB5E8D" w:rsidRDefault="00BB5E8D">
      <w:pPr>
        <w:pStyle w:val="a3"/>
        <w:spacing w:before="48"/>
        <w:ind w:left="0" w:right="447"/>
        <w:jc w:val="center"/>
        <w:rPr>
          <w:b/>
          <w:spacing w:val="-5"/>
          <w:sz w:val="26"/>
          <w:szCs w:val="26"/>
        </w:rPr>
      </w:pPr>
      <w:r w:rsidRPr="00BB5E8D">
        <w:rPr>
          <w:b/>
          <w:spacing w:val="-5"/>
          <w:sz w:val="26"/>
          <w:szCs w:val="26"/>
        </w:rPr>
        <w:t xml:space="preserve">1 день – 7 июля </w:t>
      </w:r>
    </w:p>
    <w:p w:rsidR="00BB5E8D" w:rsidRDefault="00BB5E8D">
      <w:pPr>
        <w:pStyle w:val="a3"/>
        <w:spacing w:before="48"/>
        <w:ind w:left="0" w:right="447"/>
        <w:jc w:val="center"/>
        <w:rPr>
          <w:spacing w:val="-5"/>
          <w:sz w:val="26"/>
          <w:szCs w:val="26"/>
        </w:rPr>
      </w:pPr>
    </w:p>
    <w:p w:rsidR="00BB5E8D" w:rsidRPr="00BB5E8D" w:rsidRDefault="00BB5E8D">
      <w:pPr>
        <w:pStyle w:val="a3"/>
        <w:spacing w:before="48"/>
        <w:ind w:left="0" w:right="447"/>
        <w:jc w:val="center"/>
        <w:rPr>
          <w:spacing w:val="-5"/>
          <w:sz w:val="26"/>
          <w:szCs w:val="26"/>
        </w:rPr>
      </w:pPr>
    </w:p>
    <w:tbl>
      <w:tblPr>
        <w:tblStyle w:val="aa"/>
        <w:tblW w:w="10305" w:type="dxa"/>
        <w:tblLayout w:type="fixed"/>
        <w:tblLook w:val="04A0"/>
      </w:tblPr>
      <w:tblGrid>
        <w:gridCol w:w="1668"/>
        <w:gridCol w:w="5761"/>
        <w:gridCol w:w="2876"/>
      </w:tblGrid>
      <w:tr w:rsidR="00BB5E8D" w:rsidRPr="00EB620E" w:rsidTr="00BB5E8D">
        <w:trPr>
          <w:trHeight w:val="468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Время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B5E8D" w:rsidRPr="00EB620E" w:rsidTr="00BB5E8D">
        <w:trPr>
          <w:trHeight w:val="401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9.00 – 10.00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Заезд</w:t>
            </w:r>
            <w:r>
              <w:rPr>
                <w:bCs/>
                <w:iCs/>
                <w:sz w:val="24"/>
                <w:szCs w:val="24"/>
              </w:rPr>
              <w:t>. Регистрация. Экскурсия по школе.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О.Б.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10.00 – 10.30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702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10.30 – 12</w:t>
            </w:r>
            <w:r w:rsidRPr="00EB620E">
              <w:rPr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Отрядные дела. Подготовка к открытию слета.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563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12.00 – 13.0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 xml:space="preserve">Торжественное открытие </w:t>
            </w:r>
            <w:r>
              <w:rPr>
                <w:bCs/>
                <w:iCs/>
                <w:sz w:val="24"/>
                <w:szCs w:val="24"/>
              </w:rPr>
              <w:t>слета: Поднятие флага, торжественная линейка</w:t>
            </w:r>
          </w:p>
        </w:tc>
        <w:tc>
          <w:tcPr>
            <w:tcW w:w="2876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О.Б.</w:t>
            </w:r>
          </w:p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О.Н.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13.00 – 13.4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223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13.40-14.0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Личное время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BB5E8D" w:rsidRPr="00EB620E" w:rsidTr="00BB5E8D">
        <w:trPr>
          <w:trHeight w:val="1955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14.00 – 1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EB620E">
              <w:rPr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761" w:type="dxa"/>
          </w:tcPr>
          <w:p w:rsidR="00BB5E8D" w:rsidRPr="005672EC" w:rsidRDefault="00BB5E8D" w:rsidP="00BB5E8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015584">
              <w:rPr>
                <w:color w:val="000000" w:themeColor="text1"/>
                <w:sz w:val="24"/>
                <w:szCs w:val="24"/>
              </w:rPr>
              <w:t>Теоретическая и практическая п</w:t>
            </w:r>
            <w:r>
              <w:rPr>
                <w:color w:val="000000" w:themeColor="text1"/>
                <w:sz w:val="24"/>
                <w:szCs w:val="24"/>
              </w:rPr>
              <w:t>одготовка    «Зарница - Победа»</w:t>
            </w:r>
          </w:p>
          <w:p w:rsidR="00BB5E8D" w:rsidRDefault="00BB5E8D" w:rsidP="00BB5E8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5672EC">
              <w:rPr>
                <w:color w:val="000000" w:themeColor="text1"/>
                <w:sz w:val="24"/>
                <w:szCs w:val="24"/>
              </w:rPr>
              <w:t>по обустройству бивуака  (основные правила по расположению лагеря, виды палаток, установка палатки)</w:t>
            </w:r>
          </w:p>
          <w:p w:rsidR="00BB5E8D" w:rsidRPr="00EB620E" w:rsidRDefault="00BB5E8D" w:rsidP="00BB5E8D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855E12">
              <w:rPr>
                <w:color w:val="000000" w:themeColor="text1"/>
                <w:sz w:val="24"/>
                <w:szCs w:val="24"/>
                <w:lang w:eastAsia="ru-RU"/>
              </w:rPr>
              <w:t xml:space="preserve"> Сдача нормативов по обустройству бивуака.</w:t>
            </w:r>
            <w:r w:rsidRPr="00855E1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55E12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</w:t>
            </w:r>
            <w:r w:rsidRPr="00855E12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55E1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бивуаков</w:t>
            </w:r>
            <w:r w:rsidRPr="00855E12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55E12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команд.</w:t>
            </w:r>
            <w:r w:rsidRPr="000155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Рябкова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16.00-16.15</w:t>
            </w:r>
          </w:p>
        </w:tc>
        <w:tc>
          <w:tcPr>
            <w:tcW w:w="5761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полдник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427"/>
        </w:trPr>
        <w:tc>
          <w:tcPr>
            <w:tcW w:w="1668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16.15-17.00</w:t>
            </w:r>
          </w:p>
        </w:tc>
        <w:tc>
          <w:tcPr>
            <w:tcW w:w="5761" w:type="dxa"/>
          </w:tcPr>
          <w:p w:rsidR="00BB5E8D" w:rsidRPr="00855E12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Акция добра: маскировочная сеть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  <w:proofErr w:type="spellStart"/>
            <w:r>
              <w:rPr>
                <w:bCs/>
                <w:iCs/>
                <w:sz w:val="24"/>
                <w:szCs w:val="24"/>
              </w:rPr>
              <w:t>Шаброва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С.Н.</w:t>
            </w:r>
          </w:p>
        </w:tc>
      </w:tr>
      <w:tr w:rsidR="00BB5E8D" w:rsidRPr="00EB620E" w:rsidTr="00BB5E8D">
        <w:trPr>
          <w:trHeight w:val="468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17.00-18.00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Час спорта (футбол, волейбол)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Рябкова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EB620E">
              <w:rPr>
                <w:bCs/>
                <w:iCs/>
                <w:sz w:val="24"/>
                <w:szCs w:val="24"/>
              </w:rPr>
              <w:t>.00-1</w:t>
            </w:r>
            <w:r>
              <w:rPr>
                <w:bCs/>
                <w:iCs/>
                <w:sz w:val="24"/>
                <w:szCs w:val="24"/>
              </w:rPr>
              <w:t>8.4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8.4</w:t>
            </w:r>
            <w:r w:rsidRPr="00EB620E">
              <w:rPr>
                <w:bCs/>
                <w:iCs/>
                <w:sz w:val="24"/>
                <w:szCs w:val="24"/>
              </w:rPr>
              <w:t>0–</w:t>
            </w:r>
            <w:r>
              <w:rPr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5761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Личное время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19.0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- 20.00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Отрядные дела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457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20.0</w:t>
            </w:r>
            <w:r w:rsidRPr="00EB620E">
              <w:rPr>
                <w:bCs/>
                <w:iCs/>
                <w:sz w:val="24"/>
                <w:szCs w:val="24"/>
              </w:rPr>
              <w:t>0-21.</w:t>
            </w:r>
            <w:r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Вечер знакомства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Савинский ДК</w:t>
            </w:r>
          </w:p>
        </w:tc>
      </w:tr>
      <w:tr w:rsidR="00BB5E8D" w:rsidRPr="00EB620E" w:rsidTr="00BB5E8D">
        <w:trPr>
          <w:trHeight w:val="729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21.30</w:t>
            </w:r>
            <w:r w:rsidRPr="00EB620E">
              <w:rPr>
                <w:bCs/>
                <w:iCs/>
                <w:sz w:val="24"/>
                <w:szCs w:val="24"/>
              </w:rPr>
              <w:t>-22.00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EB620E">
              <w:rPr>
                <w:bCs/>
                <w:iCs/>
                <w:sz w:val="24"/>
                <w:szCs w:val="24"/>
              </w:rPr>
              <w:t>одведение итогов дня</w:t>
            </w:r>
            <w:r>
              <w:rPr>
                <w:bCs/>
                <w:iCs/>
                <w:sz w:val="24"/>
                <w:szCs w:val="24"/>
              </w:rPr>
              <w:t>. Выпуск информационного листка по результатам дня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Вожатые</w:t>
            </w:r>
          </w:p>
        </w:tc>
      </w:tr>
      <w:tr w:rsidR="00BB5E8D" w:rsidRPr="00EB620E" w:rsidTr="00BB5E8D">
        <w:trPr>
          <w:trHeight w:val="234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22.00-22.30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Подготовка ко сну.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Вожатые</w:t>
            </w:r>
          </w:p>
        </w:tc>
      </w:tr>
      <w:tr w:rsidR="00BB5E8D" w:rsidRPr="00EB620E" w:rsidTr="00BB5E8D">
        <w:trPr>
          <w:trHeight w:val="245"/>
        </w:trPr>
        <w:tc>
          <w:tcPr>
            <w:tcW w:w="166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22.30</w:t>
            </w:r>
          </w:p>
        </w:tc>
        <w:tc>
          <w:tcPr>
            <w:tcW w:w="576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Отбой</w:t>
            </w:r>
          </w:p>
        </w:tc>
        <w:tc>
          <w:tcPr>
            <w:tcW w:w="2876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F84F82" w:rsidRPr="00BB5E8D" w:rsidRDefault="00F84F82">
      <w:pPr>
        <w:pStyle w:val="a3"/>
        <w:spacing w:before="48"/>
        <w:ind w:left="0" w:right="447"/>
        <w:jc w:val="center"/>
        <w:rPr>
          <w:sz w:val="26"/>
          <w:szCs w:val="26"/>
        </w:rPr>
      </w:pPr>
    </w:p>
    <w:p w:rsidR="006707BB" w:rsidRPr="00BB5E8D" w:rsidRDefault="006707BB">
      <w:pPr>
        <w:pStyle w:val="TableParagraph"/>
        <w:spacing w:line="257" w:lineRule="exact"/>
        <w:rPr>
          <w:sz w:val="26"/>
          <w:szCs w:val="26"/>
        </w:rPr>
        <w:sectPr w:rsidR="006707BB" w:rsidRPr="00BB5E8D" w:rsidSect="00C7529E">
          <w:pgSz w:w="11910" w:h="16840"/>
          <w:pgMar w:top="1100" w:right="853" w:bottom="280" w:left="1133" w:header="720" w:footer="720" w:gutter="0"/>
          <w:cols w:space="720"/>
        </w:sectPr>
      </w:pPr>
    </w:p>
    <w:p w:rsidR="002C545C" w:rsidRDefault="002C545C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3B4351" w:rsidRDefault="003B4351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Pr="00BB5E8D" w:rsidRDefault="00BB5E8D" w:rsidP="00BB5E8D">
      <w:pPr>
        <w:jc w:val="center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lastRenderedPageBreak/>
        <w:t>2 день – 8 июля</w:t>
      </w:r>
    </w:p>
    <w:p w:rsidR="00BB5E8D" w:rsidRDefault="00BB5E8D">
      <w:pPr>
        <w:rPr>
          <w:sz w:val="26"/>
          <w:szCs w:val="2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809"/>
        <w:gridCol w:w="5478"/>
        <w:gridCol w:w="2581"/>
      </w:tblGrid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Время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7.30 – 8.00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Подъём. Гигиенические процедуры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Вожатые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8.00-8.15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Зарядка, пробежка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Рябкова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8.15-8.30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Линейка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О.Б.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8.30-9.00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09.0</w:t>
            </w:r>
            <w:r w:rsidRPr="00EB620E">
              <w:rPr>
                <w:bCs/>
                <w:iCs/>
                <w:sz w:val="24"/>
                <w:szCs w:val="24"/>
              </w:rPr>
              <w:t>0 – 1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Pr="00EB620E">
              <w:rPr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Квиз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– игра «Эхо военных лет»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Лукашова Я.В.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11.00- 13.00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Образовательная программа </w:t>
            </w:r>
            <w:proofErr w:type="spellStart"/>
            <w:proofErr w:type="gramStart"/>
            <w:r w:rsidRPr="00EF3937">
              <w:rPr>
                <w:bCs/>
                <w:iCs/>
                <w:sz w:val="24"/>
                <w:szCs w:val="24"/>
              </w:rPr>
              <w:t>Доброво́льческ</w:t>
            </w:r>
            <w:r>
              <w:rPr>
                <w:bCs/>
                <w:iCs/>
                <w:sz w:val="24"/>
                <w:szCs w:val="24"/>
              </w:rPr>
              <w:t>ого</w:t>
            </w:r>
            <w:proofErr w:type="spellEnd"/>
            <w:proofErr w:type="gramEnd"/>
            <w:r w:rsidRPr="00EF393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F3937">
              <w:rPr>
                <w:bCs/>
                <w:iCs/>
                <w:sz w:val="24"/>
                <w:szCs w:val="24"/>
              </w:rPr>
              <w:t>поиско́во-спаса́тельн</w:t>
            </w:r>
            <w:r>
              <w:rPr>
                <w:bCs/>
                <w:iCs/>
                <w:sz w:val="24"/>
                <w:szCs w:val="24"/>
              </w:rPr>
              <w:t>ого</w:t>
            </w:r>
            <w:proofErr w:type="spellEnd"/>
            <w:r w:rsidRPr="00EF3937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F3937">
              <w:rPr>
                <w:bCs/>
                <w:iCs/>
                <w:sz w:val="24"/>
                <w:szCs w:val="24"/>
              </w:rPr>
              <w:t>отря́д</w:t>
            </w:r>
            <w:r>
              <w:rPr>
                <w:bCs/>
                <w:iCs/>
                <w:sz w:val="24"/>
                <w:szCs w:val="24"/>
              </w:rPr>
              <w:t>а</w:t>
            </w:r>
            <w:proofErr w:type="spellEnd"/>
            <w:r w:rsidRPr="00EF3937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EF3937">
              <w:rPr>
                <w:bCs/>
                <w:iCs/>
                <w:sz w:val="24"/>
                <w:szCs w:val="24"/>
              </w:rPr>
              <w:t>Ли́заАле́рт</w:t>
            </w:r>
            <w:proofErr w:type="spellEnd"/>
            <w:r w:rsidRPr="00EF3937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О.Б.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13.00 – 1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EB620E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вожатые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13.40-14.00</w:t>
            </w:r>
          </w:p>
        </w:tc>
        <w:tc>
          <w:tcPr>
            <w:tcW w:w="5478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Личное время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14.00</w:t>
            </w:r>
            <w:r>
              <w:rPr>
                <w:bCs/>
                <w:iCs/>
                <w:sz w:val="24"/>
                <w:szCs w:val="24"/>
              </w:rPr>
              <w:t>–16</w:t>
            </w:r>
            <w:r w:rsidRPr="00EB620E">
              <w:rPr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6E4C7F">
              <w:rPr>
                <w:color w:val="000000" w:themeColor="text1"/>
                <w:sz w:val="24"/>
                <w:szCs w:val="24"/>
              </w:rPr>
              <w:t>Теоретическая и практическая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6E4C7F">
              <w:rPr>
                <w:color w:val="000000" w:themeColor="text1"/>
                <w:sz w:val="24"/>
                <w:szCs w:val="24"/>
              </w:rPr>
              <w:t xml:space="preserve">подготовка </w:t>
            </w:r>
            <w:r>
              <w:rPr>
                <w:color w:val="000000" w:themeColor="text1"/>
                <w:sz w:val="24"/>
                <w:szCs w:val="24"/>
              </w:rPr>
              <w:t>«Зарница – Победа»</w:t>
            </w:r>
            <w:r w:rsidRPr="006E4C7F">
              <w:rPr>
                <w:color w:val="000000" w:themeColor="text1"/>
                <w:sz w:val="24"/>
                <w:szCs w:val="24"/>
              </w:rPr>
              <w:t xml:space="preserve">  по навыкам (вязание узлов: прямого, проводника, восьмерки, встречного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4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4C7F">
              <w:rPr>
                <w:color w:val="000000" w:themeColor="text1"/>
                <w:sz w:val="24"/>
                <w:szCs w:val="24"/>
              </w:rPr>
              <w:t>и т.д.</w:t>
            </w:r>
            <w:proofErr w:type="gramStart"/>
            <w:r w:rsidRPr="006E4C7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4C7F">
              <w:rPr>
                <w:rStyle w:val="c3"/>
                <w:color w:val="000000"/>
                <w:sz w:val="24"/>
                <w:szCs w:val="24"/>
              </w:rPr>
              <w:t>)</w:t>
            </w:r>
            <w:proofErr w:type="gramEnd"/>
            <w:r w:rsidRPr="006E4C7F">
              <w:rPr>
                <w:rStyle w:val="c3"/>
                <w:color w:val="000000"/>
                <w:sz w:val="24"/>
                <w:szCs w:val="24"/>
              </w:rPr>
              <w:t>.</w:t>
            </w:r>
            <w:r w:rsidRPr="006E4C7F">
              <w:rPr>
                <w:color w:val="000000" w:themeColor="text1"/>
                <w:sz w:val="24"/>
                <w:szCs w:val="24"/>
                <w:lang w:eastAsia="ru-RU"/>
              </w:rPr>
              <w:t xml:space="preserve"> Сдача нормативов по вязки узлов на время.</w:t>
            </w:r>
            <w:r w:rsidRPr="006E4C7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E4C7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Рябкова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BB5E8D" w:rsidRPr="00EB620E" w:rsidTr="00BB5E8D">
        <w:trPr>
          <w:trHeight w:val="109"/>
        </w:trPr>
        <w:tc>
          <w:tcPr>
            <w:tcW w:w="1809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16.00-16.15</w:t>
            </w:r>
          </w:p>
        </w:tc>
        <w:tc>
          <w:tcPr>
            <w:tcW w:w="5478" w:type="dxa"/>
          </w:tcPr>
          <w:p w:rsidR="00BB5E8D" w:rsidRPr="00D83541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Полдник 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828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16.15-17.15</w:t>
            </w:r>
          </w:p>
        </w:tc>
        <w:tc>
          <w:tcPr>
            <w:tcW w:w="5478" w:type="dxa"/>
          </w:tcPr>
          <w:p w:rsidR="00BB5E8D" w:rsidRPr="00FE4F2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Творческая мастерская по изготовлению стенгазеты « Герой военных лет»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О.Н.</w:t>
            </w:r>
          </w:p>
        </w:tc>
      </w:tr>
      <w:tr w:rsidR="00BB5E8D" w:rsidRPr="00EB620E" w:rsidTr="00BB5E8D">
        <w:trPr>
          <w:trHeight w:val="41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17.15-18.00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Час спорта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Рябкова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О.Н.</w:t>
            </w:r>
          </w:p>
        </w:tc>
      </w:tr>
      <w:tr w:rsidR="00BB5E8D" w:rsidRPr="00EB620E" w:rsidTr="00BB5E8D">
        <w:trPr>
          <w:trHeight w:val="393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EB620E">
              <w:rPr>
                <w:bCs/>
                <w:iCs/>
                <w:sz w:val="24"/>
                <w:szCs w:val="24"/>
              </w:rPr>
              <w:t>.00-1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EB620E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EB620E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  <w:tc>
          <w:tcPr>
            <w:tcW w:w="2581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Вожатые</w:t>
            </w:r>
          </w:p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  <w:tr w:rsidR="00BB5E8D" w:rsidRPr="00EB620E" w:rsidTr="00BB5E8D">
        <w:trPr>
          <w:trHeight w:val="522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18.30-19.30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Акция добра: маскировочная сеть </w:t>
            </w:r>
          </w:p>
        </w:tc>
        <w:tc>
          <w:tcPr>
            <w:tcW w:w="2581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Шаброва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С.Н.</w:t>
            </w:r>
          </w:p>
        </w:tc>
      </w:tr>
      <w:tr w:rsidR="00BB5E8D" w:rsidRPr="00EB620E" w:rsidTr="00BB5E8D">
        <w:trPr>
          <w:trHeight w:val="408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19.30-20.30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Квиз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– игра «Путь к Победе»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Крылова В.Т.</w:t>
            </w:r>
          </w:p>
        </w:tc>
      </w:tr>
      <w:tr w:rsidR="00BB5E8D" w:rsidRPr="00EB620E" w:rsidTr="00BB5E8D">
        <w:trPr>
          <w:trHeight w:val="624"/>
        </w:trPr>
        <w:tc>
          <w:tcPr>
            <w:tcW w:w="1809" w:type="dxa"/>
          </w:tcPr>
          <w:p w:rsidR="00BB5E8D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20.30-21.45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Музыкальная игровая программа «Песни прошагали до Берлина»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Савинский ДК</w:t>
            </w:r>
          </w:p>
        </w:tc>
      </w:tr>
      <w:tr w:rsidR="00BB5E8D" w:rsidRPr="00EB620E" w:rsidTr="00BB5E8D">
        <w:trPr>
          <w:trHeight w:val="624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21.45-22.00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EB620E">
              <w:rPr>
                <w:bCs/>
                <w:iCs/>
                <w:sz w:val="24"/>
                <w:szCs w:val="24"/>
              </w:rPr>
              <w:t>одведение итогов дня</w:t>
            </w:r>
            <w:r>
              <w:rPr>
                <w:bCs/>
                <w:iCs/>
                <w:sz w:val="24"/>
                <w:szCs w:val="24"/>
              </w:rPr>
              <w:t>. Выпуск информационного листка по результатам дня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419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22.00-22.30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Подготовка ко сну.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Вожатые </w:t>
            </w:r>
          </w:p>
        </w:tc>
      </w:tr>
      <w:tr w:rsidR="00BB5E8D" w:rsidRPr="00EB620E" w:rsidTr="00BB5E8D">
        <w:trPr>
          <w:trHeight w:val="215"/>
        </w:trPr>
        <w:tc>
          <w:tcPr>
            <w:tcW w:w="1809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22.30</w:t>
            </w:r>
          </w:p>
        </w:tc>
        <w:tc>
          <w:tcPr>
            <w:tcW w:w="5478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EB620E">
              <w:rPr>
                <w:bCs/>
                <w:iCs/>
                <w:sz w:val="24"/>
                <w:szCs w:val="24"/>
              </w:rPr>
              <w:t>Отбой</w:t>
            </w:r>
          </w:p>
        </w:tc>
        <w:tc>
          <w:tcPr>
            <w:tcW w:w="2581" w:type="dxa"/>
          </w:tcPr>
          <w:p w:rsidR="00BB5E8D" w:rsidRPr="00EB620E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>
      <w:pPr>
        <w:rPr>
          <w:sz w:val="26"/>
          <w:szCs w:val="26"/>
        </w:rPr>
      </w:pPr>
    </w:p>
    <w:p w:rsidR="00BB5E8D" w:rsidRDefault="00BB5E8D" w:rsidP="00BB5E8D">
      <w:pPr>
        <w:jc w:val="center"/>
        <w:rPr>
          <w:b/>
          <w:sz w:val="26"/>
          <w:szCs w:val="26"/>
        </w:rPr>
      </w:pPr>
      <w:r w:rsidRPr="00BB5E8D">
        <w:rPr>
          <w:b/>
          <w:sz w:val="26"/>
          <w:szCs w:val="26"/>
        </w:rPr>
        <w:lastRenderedPageBreak/>
        <w:t>3 день – 9 июля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5733"/>
        <w:gridCol w:w="2606"/>
      </w:tblGrid>
      <w:tr w:rsidR="00BB5E8D" w:rsidRPr="00D7787A" w:rsidTr="00BB5E8D">
        <w:trPr>
          <w:trHeight w:val="10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Время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Мероприятие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Ответственный</w:t>
            </w:r>
          </w:p>
        </w:tc>
      </w:tr>
      <w:tr w:rsidR="00BB5E8D" w:rsidRPr="00D7787A" w:rsidTr="00BB5E8D">
        <w:trPr>
          <w:trHeight w:val="10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7.30 – 8.00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Подъём. Гигиенические процедуры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BB5E8D">
        <w:trPr>
          <w:trHeight w:val="10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8.00-8.15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Зарядка, пробежка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Рябкова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О.Н.</w:t>
            </w:r>
          </w:p>
        </w:tc>
      </w:tr>
      <w:tr w:rsidR="00BB5E8D" w:rsidRPr="00D7787A" w:rsidTr="00BB5E8D">
        <w:trPr>
          <w:trHeight w:val="10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8.15-8.30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Линейка. 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Крылова О.Б.</w:t>
            </w:r>
          </w:p>
        </w:tc>
      </w:tr>
      <w:tr w:rsidR="00BB5E8D" w:rsidRPr="00D7787A" w:rsidTr="00BB5E8D">
        <w:trPr>
          <w:trHeight w:val="10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8.30-9.00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Завтрак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вожатые</w:t>
            </w:r>
          </w:p>
        </w:tc>
      </w:tr>
      <w:tr w:rsidR="00BB5E8D" w:rsidRPr="00D7787A" w:rsidTr="00BB5E8D">
        <w:trPr>
          <w:trHeight w:val="671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9.00 – 11.00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Экскурсия в </w:t>
            </w:r>
            <w:proofErr w:type="spellStart"/>
            <w:r w:rsidRPr="00D7787A">
              <w:rPr>
                <w:bCs/>
                <w:iCs/>
                <w:sz w:val="23"/>
                <w:szCs w:val="23"/>
              </w:rPr>
              <w:t>Парфеньевский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краеведческий музей. Посещение выставки «Годы войн</w:t>
            </w:r>
            <w:proofErr w:type="gramStart"/>
            <w:r w:rsidRPr="00D7787A">
              <w:rPr>
                <w:bCs/>
                <w:iCs/>
                <w:sz w:val="23"/>
                <w:szCs w:val="23"/>
              </w:rPr>
              <w:t>ы-</w:t>
            </w:r>
            <w:proofErr w:type="gramEnd"/>
            <w:r w:rsidRPr="00D7787A">
              <w:rPr>
                <w:bCs/>
                <w:iCs/>
                <w:sz w:val="23"/>
                <w:szCs w:val="23"/>
              </w:rPr>
              <w:t xml:space="preserve"> версты Победы»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Колчина С.В.</w:t>
            </w:r>
          </w:p>
        </w:tc>
      </w:tr>
      <w:tr w:rsidR="00BB5E8D" w:rsidRPr="00D7787A" w:rsidTr="00BB5E8D">
        <w:trPr>
          <w:trHeight w:val="513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11.00-13.00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Посещение центральной библиотеки с. </w:t>
            </w:r>
            <w:proofErr w:type="spellStart"/>
            <w:r w:rsidRPr="00D7787A">
              <w:rPr>
                <w:bCs/>
                <w:iCs/>
                <w:sz w:val="23"/>
                <w:szCs w:val="23"/>
              </w:rPr>
              <w:t>Парфеньево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. Урок мужества «Свои герои» 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Озерова Н.А.</w:t>
            </w:r>
          </w:p>
        </w:tc>
      </w:tr>
      <w:tr w:rsidR="00BB5E8D" w:rsidRPr="00D7787A" w:rsidTr="00BB5E8D">
        <w:trPr>
          <w:trHeight w:val="278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13.00-13.40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Обед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BB5E8D">
        <w:trPr>
          <w:trHeight w:val="303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13.40-14.00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Личное время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</w:p>
        </w:tc>
      </w:tr>
      <w:tr w:rsidR="00BB5E8D" w:rsidRPr="00D7787A" w:rsidTr="00BB5E8D">
        <w:trPr>
          <w:trHeight w:val="815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14.00–16.00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gramStart"/>
            <w:r w:rsidRPr="00D7787A">
              <w:rPr>
                <w:color w:val="000000" w:themeColor="text1"/>
                <w:sz w:val="23"/>
                <w:szCs w:val="23"/>
              </w:rPr>
              <w:t>Теоретическая и практическая подготовка   «Зарница - Победа»   по картографии (т</w:t>
            </w:r>
            <w:r w:rsidRPr="00D7787A">
              <w:rPr>
                <w:rStyle w:val="c3"/>
                <w:color w:val="000000"/>
                <w:sz w:val="23"/>
                <w:szCs w:val="23"/>
              </w:rPr>
              <w:t>опография и ориентирование, понятие о карте, условные знаки, ориентирование по горизонту, азимут, компас, ориентирование по местным предметам).</w:t>
            </w:r>
            <w:proofErr w:type="gramEnd"/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Рябкова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О.Н.</w:t>
            </w:r>
          </w:p>
        </w:tc>
      </w:tr>
      <w:tr w:rsidR="00BB5E8D" w:rsidRPr="00D7787A" w:rsidTr="00BB5E8D">
        <w:trPr>
          <w:trHeight w:val="277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16.00-16.15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полдник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D7787A">
        <w:trPr>
          <w:trHeight w:val="551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16.15 – 17.00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Военные старты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Крылова О.Н.</w:t>
            </w:r>
          </w:p>
          <w:p w:rsidR="00BB5E8D" w:rsidRPr="00D7787A" w:rsidRDefault="00BB5E8D" w:rsidP="00D7787A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Лукашова Я.</w:t>
            </w:r>
            <w:proofErr w:type="gramStart"/>
            <w:r w:rsidRPr="00D7787A">
              <w:rPr>
                <w:bCs/>
                <w:iCs/>
                <w:sz w:val="23"/>
                <w:szCs w:val="23"/>
              </w:rPr>
              <w:t>В</w:t>
            </w:r>
            <w:proofErr w:type="gramEnd"/>
            <w:r w:rsidRPr="00D7787A">
              <w:rPr>
                <w:bCs/>
                <w:iCs/>
                <w:sz w:val="23"/>
                <w:szCs w:val="23"/>
              </w:rPr>
              <w:t>,</w:t>
            </w:r>
          </w:p>
        </w:tc>
      </w:tr>
      <w:tr w:rsidR="00BB5E8D" w:rsidRPr="00D7787A" w:rsidTr="00BB5E8D">
        <w:trPr>
          <w:trHeight w:val="417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17.00 – 18.00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Акция добра: маскировочная сеть 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Шаброва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С.Н.</w:t>
            </w:r>
          </w:p>
        </w:tc>
      </w:tr>
      <w:tr w:rsidR="00BB5E8D" w:rsidRPr="00D7787A" w:rsidTr="00BB5E8D">
        <w:trPr>
          <w:trHeight w:val="317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18.00-18.30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Ужин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D7787A">
        <w:trPr>
          <w:trHeight w:val="257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18.30 – 19.30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Квест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– игра «Кострома – город-герой трудовой славы»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D7787A">
              <w:rPr>
                <w:bCs/>
                <w:iCs/>
                <w:sz w:val="23"/>
                <w:szCs w:val="23"/>
              </w:rPr>
              <w:t>МошковаИ.Н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>.</w:t>
            </w:r>
          </w:p>
        </w:tc>
      </w:tr>
      <w:tr w:rsidR="00BB5E8D" w:rsidRPr="00D7787A" w:rsidTr="00BB5E8D">
        <w:trPr>
          <w:trHeight w:val="396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19.30-21.30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Вечер дружбы. 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Савинский ДК</w:t>
            </w:r>
          </w:p>
        </w:tc>
      </w:tr>
      <w:tr w:rsidR="00BB5E8D" w:rsidRPr="00D7787A" w:rsidTr="00BB5E8D">
        <w:trPr>
          <w:trHeight w:val="280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21.30 22.00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Подведение итогов дня.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BB5E8D">
        <w:trPr>
          <w:trHeight w:val="269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22.00-22.30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Подготовка ко сну.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BB5E8D" w:rsidRPr="00D7787A" w:rsidTr="00BB5E8D">
        <w:trPr>
          <w:trHeight w:val="198"/>
        </w:trPr>
        <w:tc>
          <w:tcPr>
            <w:tcW w:w="1951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22.30</w:t>
            </w:r>
          </w:p>
        </w:tc>
        <w:tc>
          <w:tcPr>
            <w:tcW w:w="5733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Отбой</w:t>
            </w:r>
          </w:p>
        </w:tc>
        <w:tc>
          <w:tcPr>
            <w:tcW w:w="2606" w:type="dxa"/>
          </w:tcPr>
          <w:p w:rsidR="00BB5E8D" w:rsidRPr="00D7787A" w:rsidRDefault="00BB5E8D" w:rsidP="00BB5E8D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</w:p>
        </w:tc>
      </w:tr>
    </w:tbl>
    <w:p w:rsidR="00BB5E8D" w:rsidRPr="00BB5E8D" w:rsidRDefault="00BB5E8D" w:rsidP="00BB5E8D">
      <w:pPr>
        <w:jc w:val="center"/>
        <w:rPr>
          <w:b/>
          <w:sz w:val="26"/>
          <w:szCs w:val="26"/>
        </w:rPr>
      </w:pPr>
    </w:p>
    <w:p w:rsidR="00BB5E8D" w:rsidRDefault="00D7787A" w:rsidP="00D7787A">
      <w:pPr>
        <w:jc w:val="center"/>
        <w:rPr>
          <w:b/>
          <w:sz w:val="26"/>
          <w:szCs w:val="26"/>
        </w:rPr>
      </w:pPr>
      <w:r w:rsidRPr="00D7787A">
        <w:rPr>
          <w:b/>
          <w:sz w:val="26"/>
          <w:szCs w:val="26"/>
        </w:rPr>
        <w:t>4 день – 10 июля</w:t>
      </w:r>
    </w:p>
    <w:tbl>
      <w:tblPr>
        <w:tblStyle w:val="aa"/>
        <w:tblW w:w="0" w:type="auto"/>
        <w:tblLayout w:type="fixed"/>
        <w:tblLook w:val="04A0"/>
      </w:tblPr>
      <w:tblGrid>
        <w:gridCol w:w="1951"/>
        <w:gridCol w:w="5871"/>
        <w:gridCol w:w="2383"/>
      </w:tblGrid>
      <w:tr w:rsidR="00D7787A" w:rsidRPr="00D7787A" w:rsidTr="00D7787A">
        <w:trPr>
          <w:trHeight w:val="278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Время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Мероприятие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Ответственный</w:t>
            </w:r>
          </w:p>
        </w:tc>
      </w:tr>
      <w:tr w:rsidR="00D7787A" w:rsidRPr="00D7787A" w:rsidTr="00D7787A">
        <w:trPr>
          <w:trHeight w:val="412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7.30 – 8.00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Подъём. Гигиенические процедуры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D7787A" w:rsidRPr="00D7787A" w:rsidTr="00D7787A">
        <w:trPr>
          <w:trHeight w:val="270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8.00-8.15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Зарядка, пробежка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Рябкова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О.Н.</w:t>
            </w:r>
          </w:p>
        </w:tc>
      </w:tr>
      <w:tr w:rsidR="00D7787A" w:rsidRPr="00D7787A" w:rsidTr="00D7787A">
        <w:trPr>
          <w:trHeight w:val="412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8.15-8.30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Линейка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Крылова О.Б.</w:t>
            </w:r>
          </w:p>
        </w:tc>
      </w:tr>
      <w:tr w:rsidR="00D7787A" w:rsidRPr="00D7787A" w:rsidTr="00D7787A">
        <w:trPr>
          <w:trHeight w:val="384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8.30-9.00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Завтрак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вожатые</w:t>
            </w:r>
          </w:p>
        </w:tc>
      </w:tr>
      <w:tr w:rsidR="00D7787A" w:rsidRPr="00D7787A" w:rsidTr="00D7787A">
        <w:trPr>
          <w:trHeight w:val="412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9.00 – 10.00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Историческое лото «Мы правнуки Победы»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Крылова О.Н.</w:t>
            </w:r>
          </w:p>
        </w:tc>
      </w:tr>
      <w:tr w:rsidR="00D7787A" w:rsidRPr="00D7787A" w:rsidTr="00D7787A">
        <w:trPr>
          <w:trHeight w:val="278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10.00 – 11.00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spacing w:line="240" w:lineRule="atLeast"/>
              <w:rPr>
                <w:bCs/>
                <w:iCs/>
                <w:sz w:val="23"/>
                <w:szCs w:val="23"/>
              </w:rPr>
            </w:pPr>
            <w:r w:rsidRPr="00D7787A">
              <w:rPr>
                <w:color w:val="000000" w:themeColor="text1"/>
                <w:sz w:val="23"/>
                <w:szCs w:val="23"/>
              </w:rPr>
              <w:t xml:space="preserve">Теоретическая и практическая  в «Зарница </w:t>
            </w:r>
            <w:proofErr w:type="gramStart"/>
            <w:r w:rsidRPr="00D7787A">
              <w:rPr>
                <w:color w:val="000000" w:themeColor="text1"/>
                <w:sz w:val="23"/>
                <w:szCs w:val="23"/>
              </w:rPr>
              <w:t>-П</w:t>
            </w:r>
            <w:proofErr w:type="gramEnd"/>
            <w:r w:rsidRPr="00D7787A">
              <w:rPr>
                <w:color w:val="000000" w:themeColor="text1"/>
                <w:sz w:val="23"/>
                <w:szCs w:val="23"/>
              </w:rPr>
              <w:t>обеда» подготовка   по оказанию первой помощи пострадавшему.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Рябкова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О.Н.</w:t>
            </w:r>
          </w:p>
        </w:tc>
      </w:tr>
      <w:tr w:rsidR="00D7787A" w:rsidRPr="00D7787A" w:rsidTr="00D7787A">
        <w:trPr>
          <w:trHeight w:val="501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11.00 -13.00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Игра на местности</w:t>
            </w:r>
          </w:p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«Зарница – Победа»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proofErr w:type="spellStart"/>
            <w:r w:rsidRPr="00D7787A">
              <w:rPr>
                <w:bCs/>
                <w:iCs/>
                <w:sz w:val="23"/>
                <w:szCs w:val="23"/>
              </w:rPr>
              <w:t>Рябкова</w:t>
            </w:r>
            <w:proofErr w:type="spellEnd"/>
            <w:r w:rsidRPr="00D7787A">
              <w:rPr>
                <w:bCs/>
                <w:iCs/>
                <w:sz w:val="23"/>
                <w:szCs w:val="23"/>
              </w:rPr>
              <w:t xml:space="preserve"> О.Н. вожатые</w:t>
            </w:r>
          </w:p>
        </w:tc>
      </w:tr>
      <w:tr w:rsidR="00D7787A" w:rsidRPr="00D7787A" w:rsidTr="00D7787A">
        <w:trPr>
          <w:trHeight w:val="270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13.00-13.30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Обед на костре 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D7787A" w:rsidRPr="00D7787A" w:rsidTr="00D7787A">
        <w:trPr>
          <w:trHeight w:val="489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13.30 – 14.00 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Торжественное закрытие слета. Награждение команд. Торжественный вынос флага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Крылова О.Б. </w:t>
            </w:r>
          </w:p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вожатые</w:t>
            </w:r>
          </w:p>
        </w:tc>
      </w:tr>
      <w:tr w:rsidR="00D7787A" w:rsidRPr="00D7787A" w:rsidTr="00D7787A">
        <w:trPr>
          <w:trHeight w:val="967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14.00 – 15.00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Уборка территории лагеря, сбор личных вещей. Уборка палаток.</w:t>
            </w:r>
          </w:p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Анкетирование по итогам сборов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 xml:space="preserve">Вожатые </w:t>
            </w:r>
          </w:p>
        </w:tc>
      </w:tr>
      <w:tr w:rsidR="00D7787A" w:rsidRPr="00D7787A" w:rsidTr="00D7787A">
        <w:trPr>
          <w:trHeight w:val="278"/>
        </w:trPr>
        <w:tc>
          <w:tcPr>
            <w:tcW w:w="195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15.00-15.15</w:t>
            </w:r>
          </w:p>
        </w:tc>
        <w:tc>
          <w:tcPr>
            <w:tcW w:w="5871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  <w:r w:rsidRPr="00D7787A">
              <w:rPr>
                <w:bCs/>
                <w:iCs/>
                <w:sz w:val="23"/>
                <w:szCs w:val="23"/>
              </w:rPr>
              <w:t>Полдник и отъезд</w:t>
            </w:r>
          </w:p>
        </w:tc>
        <w:tc>
          <w:tcPr>
            <w:tcW w:w="2383" w:type="dxa"/>
          </w:tcPr>
          <w:p w:rsidR="00D7787A" w:rsidRPr="00D7787A" w:rsidRDefault="00D7787A" w:rsidP="00E35077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</w:rPr>
            </w:pPr>
          </w:p>
        </w:tc>
      </w:tr>
    </w:tbl>
    <w:p w:rsidR="00D7787A" w:rsidRPr="00D7787A" w:rsidRDefault="00D7787A" w:rsidP="00D7787A">
      <w:pPr>
        <w:jc w:val="center"/>
        <w:rPr>
          <w:sz w:val="26"/>
          <w:szCs w:val="26"/>
        </w:rPr>
      </w:pPr>
    </w:p>
    <w:sectPr w:rsidR="00D7787A" w:rsidRPr="00D7787A" w:rsidSect="006707BB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89" w:rsidRDefault="007C0089" w:rsidP="00B128F7">
      <w:r>
        <w:separator/>
      </w:r>
    </w:p>
  </w:endnote>
  <w:endnote w:type="continuationSeparator" w:id="0">
    <w:p w:rsidR="007C0089" w:rsidRDefault="007C0089" w:rsidP="00B1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155"/>
      <w:docPartObj>
        <w:docPartGallery w:val="Page Numbers (Bottom of Page)"/>
        <w:docPartUnique/>
      </w:docPartObj>
    </w:sdtPr>
    <w:sdtContent>
      <w:p w:rsidR="00E35077" w:rsidRDefault="006A4431">
        <w:pPr>
          <w:pStyle w:val="a8"/>
          <w:jc w:val="center"/>
        </w:pPr>
        <w:fldSimple w:instr=" PAGE   \* MERGEFORMAT ">
          <w:r w:rsidR="00041518">
            <w:rPr>
              <w:noProof/>
            </w:rPr>
            <w:t>1</w:t>
          </w:r>
        </w:fldSimple>
      </w:p>
    </w:sdtContent>
  </w:sdt>
  <w:p w:rsidR="00E35077" w:rsidRDefault="00E350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89" w:rsidRDefault="007C0089" w:rsidP="00B128F7">
      <w:r>
        <w:separator/>
      </w:r>
    </w:p>
  </w:footnote>
  <w:footnote w:type="continuationSeparator" w:id="0">
    <w:p w:rsidR="007C0089" w:rsidRDefault="007C0089" w:rsidP="00B12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917"/>
    <w:multiLevelType w:val="hybridMultilevel"/>
    <w:tmpl w:val="0974E59C"/>
    <w:lvl w:ilvl="0" w:tplc="282C6B70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0A06E28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F1B42042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CC7C6C8A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79C6037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66E60F2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1792A282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C51EC68E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C490539C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1">
    <w:nsid w:val="0AF206C8"/>
    <w:multiLevelType w:val="hybridMultilevel"/>
    <w:tmpl w:val="CE343102"/>
    <w:lvl w:ilvl="0" w:tplc="76EEFD18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453A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CEECC920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43684BC4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0ECE3778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62A0FC5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BD805D08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8C122F76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22FEE26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">
    <w:nsid w:val="10791DC7"/>
    <w:multiLevelType w:val="hybridMultilevel"/>
    <w:tmpl w:val="24289894"/>
    <w:lvl w:ilvl="0" w:tplc="D538620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AAD136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912E31D2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9926DFB4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AB403F8E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764E132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1F8A31C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B5D2D65E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6C8CBE12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3">
    <w:nsid w:val="17571105"/>
    <w:multiLevelType w:val="hybridMultilevel"/>
    <w:tmpl w:val="1E6680AE"/>
    <w:lvl w:ilvl="0" w:tplc="F3886CEE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734498B2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49BC167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9F7ABCF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490480F8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23442CD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B276EA80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F490E40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828A532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4">
    <w:nsid w:val="1AC82922"/>
    <w:multiLevelType w:val="hybridMultilevel"/>
    <w:tmpl w:val="4AAC168A"/>
    <w:lvl w:ilvl="0" w:tplc="2BC6C48A">
      <w:start w:val="1"/>
      <w:numFmt w:val="decimal"/>
      <w:lvlText w:val="%1."/>
      <w:lvlJc w:val="left"/>
      <w:pPr>
        <w:ind w:left="56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92BAD0">
      <w:numFmt w:val="bullet"/>
      <w:lvlText w:val="•"/>
      <w:lvlJc w:val="left"/>
      <w:pPr>
        <w:ind w:left="1524" w:hanging="473"/>
      </w:pPr>
      <w:rPr>
        <w:rFonts w:hint="default"/>
        <w:lang w:val="ru-RU" w:eastAsia="en-US" w:bidi="ar-SA"/>
      </w:rPr>
    </w:lvl>
    <w:lvl w:ilvl="2" w:tplc="593496E8">
      <w:numFmt w:val="bullet"/>
      <w:lvlText w:val="•"/>
      <w:lvlJc w:val="left"/>
      <w:pPr>
        <w:ind w:left="2489" w:hanging="473"/>
      </w:pPr>
      <w:rPr>
        <w:rFonts w:hint="default"/>
        <w:lang w:val="ru-RU" w:eastAsia="en-US" w:bidi="ar-SA"/>
      </w:rPr>
    </w:lvl>
    <w:lvl w:ilvl="3" w:tplc="C65A0596">
      <w:numFmt w:val="bullet"/>
      <w:lvlText w:val="•"/>
      <w:lvlJc w:val="left"/>
      <w:pPr>
        <w:ind w:left="3454" w:hanging="473"/>
      </w:pPr>
      <w:rPr>
        <w:rFonts w:hint="default"/>
        <w:lang w:val="ru-RU" w:eastAsia="en-US" w:bidi="ar-SA"/>
      </w:rPr>
    </w:lvl>
    <w:lvl w:ilvl="4" w:tplc="97A08242">
      <w:numFmt w:val="bullet"/>
      <w:lvlText w:val="•"/>
      <w:lvlJc w:val="left"/>
      <w:pPr>
        <w:ind w:left="4418" w:hanging="473"/>
      </w:pPr>
      <w:rPr>
        <w:rFonts w:hint="default"/>
        <w:lang w:val="ru-RU" w:eastAsia="en-US" w:bidi="ar-SA"/>
      </w:rPr>
    </w:lvl>
    <w:lvl w:ilvl="5" w:tplc="8DDE1E3C">
      <w:numFmt w:val="bullet"/>
      <w:lvlText w:val="•"/>
      <w:lvlJc w:val="left"/>
      <w:pPr>
        <w:ind w:left="5383" w:hanging="473"/>
      </w:pPr>
      <w:rPr>
        <w:rFonts w:hint="default"/>
        <w:lang w:val="ru-RU" w:eastAsia="en-US" w:bidi="ar-SA"/>
      </w:rPr>
    </w:lvl>
    <w:lvl w:ilvl="6" w:tplc="4290EB4C">
      <w:numFmt w:val="bullet"/>
      <w:lvlText w:val="•"/>
      <w:lvlJc w:val="left"/>
      <w:pPr>
        <w:ind w:left="6348" w:hanging="473"/>
      </w:pPr>
      <w:rPr>
        <w:rFonts w:hint="default"/>
        <w:lang w:val="ru-RU" w:eastAsia="en-US" w:bidi="ar-SA"/>
      </w:rPr>
    </w:lvl>
    <w:lvl w:ilvl="7" w:tplc="536CE5FA">
      <w:numFmt w:val="bullet"/>
      <w:lvlText w:val="•"/>
      <w:lvlJc w:val="left"/>
      <w:pPr>
        <w:ind w:left="7313" w:hanging="473"/>
      </w:pPr>
      <w:rPr>
        <w:rFonts w:hint="default"/>
        <w:lang w:val="ru-RU" w:eastAsia="en-US" w:bidi="ar-SA"/>
      </w:rPr>
    </w:lvl>
    <w:lvl w:ilvl="8" w:tplc="2FA052EC">
      <w:numFmt w:val="bullet"/>
      <w:lvlText w:val="•"/>
      <w:lvlJc w:val="left"/>
      <w:pPr>
        <w:ind w:left="8277" w:hanging="473"/>
      </w:pPr>
      <w:rPr>
        <w:rFonts w:hint="default"/>
        <w:lang w:val="ru-RU" w:eastAsia="en-US" w:bidi="ar-SA"/>
      </w:rPr>
    </w:lvl>
  </w:abstractNum>
  <w:abstractNum w:abstractNumId="5">
    <w:nsid w:val="223F100B"/>
    <w:multiLevelType w:val="multilevel"/>
    <w:tmpl w:val="BE880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6"/>
      </w:rPr>
    </w:lvl>
  </w:abstractNum>
  <w:abstractNum w:abstractNumId="6">
    <w:nsid w:val="23D13FA6"/>
    <w:multiLevelType w:val="hybridMultilevel"/>
    <w:tmpl w:val="0AC44348"/>
    <w:lvl w:ilvl="0" w:tplc="9490F0D4">
      <w:numFmt w:val="bullet"/>
      <w:lvlText w:val="-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8BB14">
      <w:start w:val="1"/>
      <w:numFmt w:val="decimal"/>
      <w:lvlText w:val="%2."/>
      <w:lvlJc w:val="left"/>
      <w:pPr>
        <w:ind w:left="56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65748766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DC7036FA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 w:tplc="7848CCE8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A07076FE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62EEA816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0090D99C">
      <w:numFmt w:val="bullet"/>
      <w:lvlText w:val="•"/>
      <w:lvlJc w:val="left"/>
      <w:pPr>
        <w:ind w:left="7313" w:hanging="348"/>
      </w:pPr>
      <w:rPr>
        <w:rFonts w:hint="default"/>
        <w:lang w:val="ru-RU" w:eastAsia="en-US" w:bidi="ar-SA"/>
      </w:rPr>
    </w:lvl>
    <w:lvl w:ilvl="8" w:tplc="BAA26766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7">
    <w:nsid w:val="27900246"/>
    <w:multiLevelType w:val="hybridMultilevel"/>
    <w:tmpl w:val="B0D452D0"/>
    <w:lvl w:ilvl="0" w:tplc="5B18175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4C0C8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443E77D8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303A852E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D098F3AC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B46AC456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BAAC04C2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F63031D6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53264C9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8">
    <w:nsid w:val="2B5E763D"/>
    <w:multiLevelType w:val="hybridMultilevel"/>
    <w:tmpl w:val="AA9E0CCC"/>
    <w:lvl w:ilvl="0" w:tplc="68F2650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12764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F0825C1A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D19AB7FC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D4BE262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1854938E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2CA28D62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68888D7A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11682F22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9">
    <w:nsid w:val="31AB22A4"/>
    <w:multiLevelType w:val="hybridMultilevel"/>
    <w:tmpl w:val="40069340"/>
    <w:lvl w:ilvl="0" w:tplc="698A347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AAC40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C3DEC998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60EE1DE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9090715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81DA1504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A68CF9B6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80E430E6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6198776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10">
    <w:nsid w:val="3D360D06"/>
    <w:multiLevelType w:val="hybridMultilevel"/>
    <w:tmpl w:val="B09E4B14"/>
    <w:lvl w:ilvl="0" w:tplc="A4FE486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C312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770C8CEE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2682B196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54A4B376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31A858A6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6A52512C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6A9A36F2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447A713A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11">
    <w:nsid w:val="3F3D530E"/>
    <w:multiLevelType w:val="hybridMultilevel"/>
    <w:tmpl w:val="0A1AD13A"/>
    <w:lvl w:ilvl="0" w:tplc="59AEE75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6BD64EF0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D2D01FF6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66FC6D4C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5502AA1C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A036A008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E76A7CC2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A7D2A4A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526431D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2">
    <w:nsid w:val="400F51E2"/>
    <w:multiLevelType w:val="hybridMultilevel"/>
    <w:tmpl w:val="0E4240C6"/>
    <w:lvl w:ilvl="0" w:tplc="35F68B2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EDBE2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F6ACE6F8">
      <w:numFmt w:val="bullet"/>
      <w:lvlText w:val="•"/>
      <w:lvlJc w:val="left"/>
      <w:pPr>
        <w:ind w:left="1538" w:hanging="164"/>
      </w:pPr>
      <w:rPr>
        <w:rFonts w:hint="default"/>
        <w:lang w:val="ru-RU" w:eastAsia="en-US" w:bidi="ar-SA"/>
      </w:rPr>
    </w:lvl>
    <w:lvl w:ilvl="3" w:tplc="3E7A22E6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4" w:tplc="5C046A26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AE5A3484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6" w:tplc="22765750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7" w:tplc="21621F42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8" w:tplc="9C40C638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</w:abstractNum>
  <w:abstractNum w:abstractNumId="13">
    <w:nsid w:val="494D60DE"/>
    <w:multiLevelType w:val="hybridMultilevel"/>
    <w:tmpl w:val="05C0F288"/>
    <w:lvl w:ilvl="0" w:tplc="0D6A00CE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6A1D6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2" w:tplc="89B8FB98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BDC609D4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6AAA91E2">
      <w:numFmt w:val="bullet"/>
      <w:lvlText w:val="•"/>
      <w:lvlJc w:val="left"/>
      <w:pPr>
        <w:ind w:left="4418" w:hanging="164"/>
      </w:pPr>
      <w:rPr>
        <w:rFonts w:hint="default"/>
        <w:lang w:val="ru-RU" w:eastAsia="en-US" w:bidi="ar-SA"/>
      </w:rPr>
    </w:lvl>
    <w:lvl w:ilvl="5" w:tplc="FF200580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3B209D98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45985C0C">
      <w:numFmt w:val="bullet"/>
      <w:lvlText w:val="•"/>
      <w:lvlJc w:val="left"/>
      <w:pPr>
        <w:ind w:left="7313" w:hanging="164"/>
      </w:pPr>
      <w:rPr>
        <w:rFonts w:hint="default"/>
        <w:lang w:val="ru-RU" w:eastAsia="en-US" w:bidi="ar-SA"/>
      </w:rPr>
    </w:lvl>
    <w:lvl w:ilvl="8" w:tplc="B3C0594A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4">
    <w:nsid w:val="5272339C"/>
    <w:multiLevelType w:val="hybridMultilevel"/>
    <w:tmpl w:val="3E2C7A8A"/>
    <w:lvl w:ilvl="0" w:tplc="69B23646">
      <w:numFmt w:val="bullet"/>
      <w:lvlText w:val="-"/>
      <w:lvlJc w:val="left"/>
      <w:pPr>
        <w:ind w:left="569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C86A6FC">
      <w:numFmt w:val="bullet"/>
      <w:lvlText w:val="•"/>
      <w:lvlJc w:val="left"/>
      <w:pPr>
        <w:ind w:left="1524" w:hanging="212"/>
      </w:pPr>
      <w:rPr>
        <w:rFonts w:hint="default"/>
        <w:lang w:val="ru-RU" w:eastAsia="en-US" w:bidi="ar-SA"/>
      </w:rPr>
    </w:lvl>
    <w:lvl w:ilvl="2" w:tplc="BD20EFEE">
      <w:numFmt w:val="bullet"/>
      <w:lvlText w:val="•"/>
      <w:lvlJc w:val="left"/>
      <w:pPr>
        <w:ind w:left="2489" w:hanging="212"/>
      </w:pPr>
      <w:rPr>
        <w:rFonts w:hint="default"/>
        <w:lang w:val="ru-RU" w:eastAsia="en-US" w:bidi="ar-SA"/>
      </w:rPr>
    </w:lvl>
    <w:lvl w:ilvl="3" w:tplc="4482C41E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4" w:tplc="5956C18C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5" w:tplc="89C240CA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E7068C4E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242293CA">
      <w:numFmt w:val="bullet"/>
      <w:lvlText w:val="•"/>
      <w:lvlJc w:val="left"/>
      <w:pPr>
        <w:ind w:left="7313" w:hanging="212"/>
      </w:pPr>
      <w:rPr>
        <w:rFonts w:hint="default"/>
        <w:lang w:val="ru-RU" w:eastAsia="en-US" w:bidi="ar-SA"/>
      </w:rPr>
    </w:lvl>
    <w:lvl w:ilvl="8" w:tplc="3D206734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15">
    <w:nsid w:val="570A5711"/>
    <w:multiLevelType w:val="hybridMultilevel"/>
    <w:tmpl w:val="F6CC8116"/>
    <w:lvl w:ilvl="0" w:tplc="ADCE52D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87C38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1208170E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C69A8CE8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36F6C8CC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C35C39E4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6B088C34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2E722374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7EF894B4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16">
    <w:nsid w:val="61E7239B"/>
    <w:multiLevelType w:val="hybridMultilevel"/>
    <w:tmpl w:val="6D2A8684"/>
    <w:lvl w:ilvl="0" w:tplc="FA680AE6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8CFAAA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09961E70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F6409BDA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72140328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710689D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C68E2E0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7" w:tplc="432A381C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8" w:tplc="EF5AE614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17">
    <w:nsid w:val="661F7A26"/>
    <w:multiLevelType w:val="hybridMultilevel"/>
    <w:tmpl w:val="9444717A"/>
    <w:lvl w:ilvl="0" w:tplc="E91A18E8">
      <w:start w:val="1"/>
      <w:numFmt w:val="decimal"/>
      <w:lvlText w:val="%1."/>
      <w:lvlJc w:val="left"/>
      <w:pPr>
        <w:ind w:left="56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D6C412">
      <w:numFmt w:val="bullet"/>
      <w:lvlText w:val="•"/>
      <w:lvlJc w:val="left"/>
      <w:pPr>
        <w:ind w:left="1524" w:hanging="276"/>
      </w:pPr>
      <w:rPr>
        <w:rFonts w:hint="default"/>
        <w:lang w:val="ru-RU" w:eastAsia="en-US" w:bidi="ar-SA"/>
      </w:rPr>
    </w:lvl>
    <w:lvl w:ilvl="2" w:tplc="71F2DC82">
      <w:numFmt w:val="bullet"/>
      <w:lvlText w:val="•"/>
      <w:lvlJc w:val="left"/>
      <w:pPr>
        <w:ind w:left="2489" w:hanging="276"/>
      </w:pPr>
      <w:rPr>
        <w:rFonts w:hint="default"/>
        <w:lang w:val="ru-RU" w:eastAsia="en-US" w:bidi="ar-SA"/>
      </w:rPr>
    </w:lvl>
    <w:lvl w:ilvl="3" w:tplc="13FC2D82">
      <w:numFmt w:val="bullet"/>
      <w:lvlText w:val="•"/>
      <w:lvlJc w:val="left"/>
      <w:pPr>
        <w:ind w:left="3454" w:hanging="276"/>
      </w:pPr>
      <w:rPr>
        <w:rFonts w:hint="default"/>
        <w:lang w:val="ru-RU" w:eastAsia="en-US" w:bidi="ar-SA"/>
      </w:rPr>
    </w:lvl>
    <w:lvl w:ilvl="4" w:tplc="1B00104A">
      <w:numFmt w:val="bullet"/>
      <w:lvlText w:val="•"/>
      <w:lvlJc w:val="left"/>
      <w:pPr>
        <w:ind w:left="4418" w:hanging="276"/>
      </w:pPr>
      <w:rPr>
        <w:rFonts w:hint="default"/>
        <w:lang w:val="ru-RU" w:eastAsia="en-US" w:bidi="ar-SA"/>
      </w:rPr>
    </w:lvl>
    <w:lvl w:ilvl="5" w:tplc="66CAEF4C">
      <w:numFmt w:val="bullet"/>
      <w:lvlText w:val="•"/>
      <w:lvlJc w:val="left"/>
      <w:pPr>
        <w:ind w:left="5383" w:hanging="276"/>
      </w:pPr>
      <w:rPr>
        <w:rFonts w:hint="default"/>
        <w:lang w:val="ru-RU" w:eastAsia="en-US" w:bidi="ar-SA"/>
      </w:rPr>
    </w:lvl>
    <w:lvl w:ilvl="6" w:tplc="DD746040">
      <w:numFmt w:val="bullet"/>
      <w:lvlText w:val="•"/>
      <w:lvlJc w:val="left"/>
      <w:pPr>
        <w:ind w:left="6348" w:hanging="276"/>
      </w:pPr>
      <w:rPr>
        <w:rFonts w:hint="default"/>
        <w:lang w:val="ru-RU" w:eastAsia="en-US" w:bidi="ar-SA"/>
      </w:rPr>
    </w:lvl>
    <w:lvl w:ilvl="7" w:tplc="107E04CE">
      <w:numFmt w:val="bullet"/>
      <w:lvlText w:val="•"/>
      <w:lvlJc w:val="left"/>
      <w:pPr>
        <w:ind w:left="7313" w:hanging="276"/>
      </w:pPr>
      <w:rPr>
        <w:rFonts w:hint="default"/>
        <w:lang w:val="ru-RU" w:eastAsia="en-US" w:bidi="ar-SA"/>
      </w:rPr>
    </w:lvl>
    <w:lvl w:ilvl="8" w:tplc="8F30930A">
      <w:numFmt w:val="bullet"/>
      <w:lvlText w:val="•"/>
      <w:lvlJc w:val="left"/>
      <w:pPr>
        <w:ind w:left="8277" w:hanging="276"/>
      </w:pPr>
      <w:rPr>
        <w:rFonts w:hint="default"/>
        <w:lang w:val="ru-RU" w:eastAsia="en-US" w:bidi="ar-SA"/>
      </w:rPr>
    </w:lvl>
  </w:abstractNum>
  <w:abstractNum w:abstractNumId="18">
    <w:nsid w:val="677D737C"/>
    <w:multiLevelType w:val="hybridMultilevel"/>
    <w:tmpl w:val="64BAD142"/>
    <w:lvl w:ilvl="0" w:tplc="8260158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A56A5002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B4E2E3D2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A80EBDD4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4" w:tplc="E9B667DC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5" w:tplc="BE08C1EE">
      <w:numFmt w:val="bullet"/>
      <w:lvlText w:val="•"/>
      <w:lvlJc w:val="left"/>
      <w:pPr>
        <w:ind w:left="1393" w:hanging="240"/>
      </w:pPr>
      <w:rPr>
        <w:rFonts w:hint="default"/>
        <w:lang w:val="ru-RU" w:eastAsia="en-US" w:bidi="ar-SA"/>
      </w:rPr>
    </w:lvl>
    <w:lvl w:ilvl="6" w:tplc="47063D4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3454C270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8" w:tplc="D6E21564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</w:abstractNum>
  <w:abstractNum w:abstractNumId="19">
    <w:nsid w:val="6ED117DB"/>
    <w:multiLevelType w:val="hybridMultilevel"/>
    <w:tmpl w:val="AA84F5C8"/>
    <w:lvl w:ilvl="0" w:tplc="B80A00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A2719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19FE8BC2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3" w:tplc="3CEEC06C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4" w:tplc="97AC0C30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5" w:tplc="FC281414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6" w:tplc="9BB4D3A4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7" w:tplc="DFC07AD8">
      <w:numFmt w:val="bullet"/>
      <w:lvlText w:val="•"/>
      <w:lvlJc w:val="left"/>
      <w:pPr>
        <w:ind w:left="4629" w:hanging="164"/>
      </w:pPr>
      <w:rPr>
        <w:rFonts w:hint="default"/>
        <w:lang w:val="ru-RU" w:eastAsia="en-US" w:bidi="ar-SA"/>
      </w:rPr>
    </w:lvl>
    <w:lvl w:ilvl="8" w:tplc="14763712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</w:abstractNum>
  <w:abstractNum w:abstractNumId="20">
    <w:nsid w:val="715760A1"/>
    <w:multiLevelType w:val="hybridMultilevel"/>
    <w:tmpl w:val="A6827CFC"/>
    <w:lvl w:ilvl="0" w:tplc="72303BF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792AE410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DA9C350C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3" w:tplc="90E4280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4" w:tplc="2542C658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 w:tplc="D95AEE8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6" w:tplc="13029228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7" w:tplc="6D1059C6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8" w:tplc="9C2CE10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</w:abstractNum>
  <w:abstractNum w:abstractNumId="21">
    <w:nsid w:val="7677764F"/>
    <w:multiLevelType w:val="hybridMultilevel"/>
    <w:tmpl w:val="139C93A6"/>
    <w:lvl w:ilvl="0" w:tplc="EB48CBF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628CA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406A82E0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6AEC611A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4" w:tplc="8B3E67D8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5" w:tplc="2898C1BA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6" w:tplc="836AFE4A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00CA7CEE">
      <w:numFmt w:val="bullet"/>
      <w:lvlText w:val="•"/>
      <w:lvlJc w:val="left"/>
      <w:pPr>
        <w:ind w:left="1758" w:hanging="240"/>
      </w:pPr>
      <w:rPr>
        <w:rFonts w:hint="default"/>
        <w:lang w:val="ru-RU" w:eastAsia="en-US" w:bidi="ar-SA"/>
      </w:rPr>
    </w:lvl>
    <w:lvl w:ilvl="8" w:tplc="49E0A8E2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22">
    <w:nsid w:val="77204A14"/>
    <w:multiLevelType w:val="hybridMultilevel"/>
    <w:tmpl w:val="42AC419C"/>
    <w:lvl w:ilvl="0" w:tplc="8D569E4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87BB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F2D0A758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3" w:tplc="89ACF8CC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612C6948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5" w:tplc="5DFCFD0A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6" w:tplc="FC7E36C2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7" w:tplc="2138D91C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8" w:tplc="A22299D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</w:abstractNum>
  <w:abstractNum w:abstractNumId="23">
    <w:nsid w:val="798C4803"/>
    <w:multiLevelType w:val="hybridMultilevel"/>
    <w:tmpl w:val="D8B88FF0"/>
    <w:lvl w:ilvl="0" w:tplc="6E9A880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40847140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26A6FD44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E7F2E74A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A35CA7BC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45EAB3A6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967E016A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A4F6F20A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F07C7EC6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abstractNum w:abstractNumId="24">
    <w:nsid w:val="7CD6759A"/>
    <w:multiLevelType w:val="hybridMultilevel"/>
    <w:tmpl w:val="F2E01096"/>
    <w:lvl w:ilvl="0" w:tplc="D00A96F8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C176">
      <w:numFmt w:val="bullet"/>
      <w:lvlText w:val="•"/>
      <w:lvlJc w:val="left"/>
      <w:pPr>
        <w:ind w:left="326" w:hanging="240"/>
      </w:pPr>
      <w:rPr>
        <w:rFonts w:hint="default"/>
        <w:lang w:val="ru-RU" w:eastAsia="en-US" w:bidi="ar-SA"/>
      </w:rPr>
    </w:lvl>
    <w:lvl w:ilvl="2" w:tplc="721E846C">
      <w:numFmt w:val="bullet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 w:tplc="B2FA9822">
      <w:numFmt w:val="bullet"/>
      <w:lvlText w:val="•"/>
      <w:lvlJc w:val="left"/>
      <w:pPr>
        <w:ind w:left="779" w:hanging="240"/>
      </w:pPr>
      <w:rPr>
        <w:rFonts w:hint="default"/>
        <w:lang w:val="ru-RU" w:eastAsia="en-US" w:bidi="ar-SA"/>
      </w:rPr>
    </w:lvl>
    <w:lvl w:ilvl="4" w:tplc="EC24BC3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5" w:tplc="08CCCF9C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6" w:tplc="5322B866"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7" w:tplc="9CC0EA7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8" w:tplc="7C6A746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0"/>
  </w:num>
  <w:num w:numId="5">
    <w:abstractNumId w:val="1"/>
  </w:num>
  <w:num w:numId="6">
    <w:abstractNumId w:val="22"/>
  </w:num>
  <w:num w:numId="7">
    <w:abstractNumId w:val="24"/>
  </w:num>
  <w:num w:numId="8">
    <w:abstractNumId w:val="8"/>
  </w:num>
  <w:num w:numId="9">
    <w:abstractNumId w:val="11"/>
  </w:num>
  <w:num w:numId="10">
    <w:abstractNumId w:val="23"/>
  </w:num>
  <w:num w:numId="11">
    <w:abstractNumId w:val="20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3"/>
  </w:num>
  <w:num w:numId="17">
    <w:abstractNumId w:val="16"/>
  </w:num>
  <w:num w:numId="18">
    <w:abstractNumId w:val="6"/>
  </w:num>
  <w:num w:numId="19">
    <w:abstractNumId w:val="4"/>
  </w:num>
  <w:num w:numId="20">
    <w:abstractNumId w:val="14"/>
  </w:num>
  <w:num w:numId="21">
    <w:abstractNumId w:val="17"/>
  </w:num>
  <w:num w:numId="22">
    <w:abstractNumId w:val="12"/>
  </w:num>
  <w:num w:numId="23">
    <w:abstractNumId w:val="19"/>
  </w:num>
  <w:num w:numId="24">
    <w:abstractNumId w:val="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7BB"/>
    <w:rsid w:val="00007F9F"/>
    <w:rsid w:val="00027581"/>
    <w:rsid w:val="00041518"/>
    <w:rsid w:val="00074976"/>
    <w:rsid w:val="000B3537"/>
    <w:rsid w:val="001E1978"/>
    <w:rsid w:val="00247524"/>
    <w:rsid w:val="002B1174"/>
    <w:rsid w:val="002C545C"/>
    <w:rsid w:val="003861DB"/>
    <w:rsid w:val="003A213E"/>
    <w:rsid w:val="003B4351"/>
    <w:rsid w:val="003D5CC9"/>
    <w:rsid w:val="00470AC2"/>
    <w:rsid w:val="00471DE0"/>
    <w:rsid w:val="004E26BE"/>
    <w:rsid w:val="005071EA"/>
    <w:rsid w:val="0051059E"/>
    <w:rsid w:val="00564E5A"/>
    <w:rsid w:val="0057376C"/>
    <w:rsid w:val="005C1F35"/>
    <w:rsid w:val="00661A91"/>
    <w:rsid w:val="006707BB"/>
    <w:rsid w:val="006A4431"/>
    <w:rsid w:val="006B1172"/>
    <w:rsid w:val="006B6562"/>
    <w:rsid w:val="006C1308"/>
    <w:rsid w:val="006C5888"/>
    <w:rsid w:val="006D0941"/>
    <w:rsid w:val="00753BFB"/>
    <w:rsid w:val="007C0089"/>
    <w:rsid w:val="00823B51"/>
    <w:rsid w:val="008B7B88"/>
    <w:rsid w:val="008D66A4"/>
    <w:rsid w:val="009C2B76"/>
    <w:rsid w:val="00A75652"/>
    <w:rsid w:val="00AA1982"/>
    <w:rsid w:val="00B128F7"/>
    <w:rsid w:val="00B1540B"/>
    <w:rsid w:val="00B9065F"/>
    <w:rsid w:val="00BB2F03"/>
    <w:rsid w:val="00BB5E8D"/>
    <w:rsid w:val="00BC2855"/>
    <w:rsid w:val="00C17BCF"/>
    <w:rsid w:val="00C7529E"/>
    <w:rsid w:val="00C82B7D"/>
    <w:rsid w:val="00CA7A51"/>
    <w:rsid w:val="00D7787A"/>
    <w:rsid w:val="00DA58B7"/>
    <w:rsid w:val="00DF3FD3"/>
    <w:rsid w:val="00E35077"/>
    <w:rsid w:val="00E553BB"/>
    <w:rsid w:val="00E97E4D"/>
    <w:rsid w:val="00EA2530"/>
    <w:rsid w:val="00F2482C"/>
    <w:rsid w:val="00F8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B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0B3537"/>
    <w:pPr>
      <w:keepNext/>
      <w:keepLines/>
      <w:widowControl/>
      <w:suppressAutoHyphens/>
      <w:adjustRightInd w:val="0"/>
      <w:spacing w:before="360" w:after="80" w:line="259" w:lineRule="auto"/>
      <w:outlineLvl w:val="1"/>
    </w:pPr>
    <w:rPr>
      <w:rFonts w:ascii="Calibri" w:hAnsi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7BB"/>
    <w:pPr>
      <w:ind w:left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07BB"/>
    <w:pPr>
      <w:ind w:left="1600" w:right="21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707BB"/>
    <w:pPr>
      <w:ind w:left="569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707BB"/>
    <w:pPr>
      <w:ind w:left="1600" w:right="1315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6707BB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6707BB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0B3537"/>
    <w:rPr>
      <w:rFonts w:ascii="Calibri" w:eastAsia="Times New Roman" w:hAnsi="Calibri" w:cs="Calibri"/>
      <w:b/>
      <w:sz w:val="36"/>
      <w:szCs w:val="3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12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28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12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8F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B5E8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5E8D"/>
  </w:style>
  <w:style w:type="character" w:customStyle="1" w:styleId="c3">
    <w:name w:val="c3"/>
    <w:basedOn w:val="a0"/>
    <w:rsid w:val="00BB5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БОРИСОВНА</cp:lastModifiedBy>
  <cp:revision>11</cp:revision>
  <cp:lastPrinted>2025-04-06T18:14:00Z</cp:lastPrinted>
  <dcterms:created xsi:type="dcterms:W3CDTF">2025-04-06T13:41:00Z</dcterms:created>
  <dcterms:modified xsi:type="dcterms:W3CDTF">2025-06-05T17:03:00Z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LTSC</vt:lpwstr>
  </property>
</Properties>
</file>